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9CA86" w14:textId="0C484E60" w:rsidR="002D63FF" w:rsidRDefault="00000000">
      <w:pPr>
        <w:pStyle w:val="10"/>
        <w:shd w:val="clear" w:color="auto" w:fill="auto"/>
        <w:spacing w:line="240" w:lineRule="auto"/>
        <w:ind w:left="80" w:right="240" w:firstLine="240"/>
        <w:jc w:val="center"/>
        <w:rPr>
          <w:rStyle w:val="1"/>
        </w:rPr>
      </w:pPr>
      <w:r>
        <w:rPr>
          <w:rStyle w:val="1"/>
        </w:rPr>
        <w:t xml:space="preserve">Томская епархия Русской Православной Церкви </w:t>
      </w:r>
    </w:p>
    <w:p w14:paraId="149B2AC2" w14:textId="77777777" w:rsidR="002D63FF" w:rsidRDefault="00000000">
      <w:pPr>
        <w:pStyle w:val="10"/>
        <w:shd w:val="clear" w:color="auto" w:fill="auto"/>
        <w:spacing w:line="240" w:lineRule="auto"/>
        <w:ind w:left="80" w:right="240" w:firstLine="240"/>
        <w:jc w:val="center"/>
      </w:pPr>
      <w:r>
        <w:rPr>
          <w:rStyle w:val="1"/>
        </w:rPr>
        <w:t>Колпашевская епархия Русской Православной Церкви</w:t>
      </w:r>
    </w:p>
    <w:p w14:paraId="1FC4112C" w14:textId="77777777" w:rsidR="002D63FF" w:rsidRDefault="00000000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>
        <w:rPr>
          <w:rStyle w:val="1"/>
        </w:rPr>
        <w:t>Департамент образования Томской области</w:t>
      </w:r>
    </w:p>
    <w:p w14:paraId="3FD37D68" w14:textId="77777777" w:rsidR="002D63FF" w:rsidRDefault="00000000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>
        <w:rPr>
          <w:rStyle w:val="1"/>
        </w:rPr>
        <w:t>Департамент по культуре Томской области</w:t>
      </w:r>
    </w:p>
    <w:p w14:paraId="2F7ED001" w14:textId="77777777" w:rsidR="002D63FF" w:rsidRDefault="002D63FF">
      <w:pPr>
        <w:pStyle w:val="32"/>
        <w:shd w:val="clear" w:color="auto" w:fill="auto"/>
        <w:spacing w:before="0" w:line="240" w:lineRule="auto"/>
        <w:ind w:left="3600"/>
        <w:rPr>
          <w:rStyle w:val="13"/>
        </w:rPr>
      </w:pPr>
      <w:bookmarkStart w:id="0" w:name="bookmark1"/>
    </w:p>
    <w:tbl>
      <w:tblPr>
        <w:tblW w:w="10202" w:type="dxa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401"/>
        <w:gridCol w:w="3401"/>
      </w:tblGrid>
      <w:tr w:rsidR="002D63FF" w14:paraId="75F2A57E" w14:textId="77777777">
        <w:trPr>
          <w:trHeight w:val="567"/>
          <w:tblCellSpacing w:w="0" w:type="dxa"/>
        </w:trPr>
        <w:tc>
          <w:tcPr>
            <w:tcW w:w="3400" w:type="dxa"/>
            <w:vAlign w:val="center"/>
          </w:tcPr>
          <w:p w14:paraId="2EFE8C4F" w14:textId="77777777" w:rsidR="002D63FF" w:rsidRDefault="002D63FF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76597349" w14:textId="77777777" w:rsidR="002D63FF" w:rsidRDefault="00000000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БЛАГОСЛОВЛЯЮ</w:t>
            </w:r>
          </w:p>
        </w:tc>
        <w:tc>
          <w:tcPr>
            <w:tcW w:w="3401" w:type="dxa"/>
            <w:vAlign w:val="center"/>
          </w:tcPr>
          <w:p w14:paraId="60A8A763" w14:textId="77777777" w:rsidR="002D63FF" w:rsidRDefault="002D63FF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12A6226" w14:textId="77777777" w:rsidR="002D63FF" w:rsidRDefault="00000000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</w:tc>
        <w:tc>
          <w:tcPr>
            <w:tcW w:w="3401" w:type="dxa"/>
            <w:vAlign w:val="center"/>
          </w:tcPr>
          <w:p w14:paraId="120415D6" w14:textId="77777777" w:rsidR="002D63FF" w:rsidRDefault="002D63FF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1C677E7" w14:textId="77777777" w:rsidR="002D63FF" w:rsidRDefault="00000000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УТВЕРЖДАЮ</w:t>
            </w: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D63FF" w14:paraId="3D916B86" w14:textId="77777777">
        <w:trPr>
          <w:trHeight w:val="951"/>
          <w:tblCellSpacing w:w="0" w:type="dxa"/>
        </w:trPr>
        <w:tc>
          <w:tcPr>
            <w:tcW w:w="3400" w:type="dxa"/>
            <w:vAlign w:val="bottom"/>
          </w:tcPr>
          <w:p w14:paraId="78C3C509" w14:textId="77777777" w:rsidR="002D63FF" w:rsidRDefault="00000000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Глава Томской митрополии</w:t>
            </w:r>
          </w:p>
          <w:p w14:paraId="096AEAA0" w14:textId="77777777" w:rsidR="002D63FF" w:rsidRDefault="00000000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митрополит Томский </w:t>
            </w:r>
          </w:p>
          <w:p w14:paraId="65B7B571" w14:textId="77777777" w:rsidR="002D63FF" w:rsidRDefault="00000000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 Асиновский</w:t>
            </w:r>
          </w:p>
        </w:tc>
        <w:tc>
          <w:tcPr>
            <w:tcW w:w="3401" w:type="dxa"/>
            <w:vAlign w:val="bottom"/>
          </w:tcPr>
          <w:p w14:paraId="53B8AE87" w14:textId="77777777" w:rsidR="002D63FF" w:rsidRDefault="00000000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Начальник </w:t>
            </w:r>
          </w:p>
          <w:p w14:paraId="6F0C6242" w14:textId="77777777" w:rsidR="002D63FF" w:rsidRDefault="00000000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Департамента образования</w:t>
            </w:r>
          </w:p>
          <w:p w14:paraId="4922696C" w14:textId="77777777" w:rsidR="002D63FF" w:rsidRDefault="00000000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Томской области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1" w:type="dxa"/>
            <w:vAlign w:val="bottom"/>
          </w:tcPr>
          <w:p w14:paraId="4833405B" w14:textId="77777777" w:rsidR="002D63FF" w:rsidRDefault="00000000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И.о. начальника </w:t>
            </w:r>
          </w:p>
          <w:p w14:paraId="7138C104" w14:textId="77777777" w:rsidR="002D63FF" w:rsidRDefault="00000000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Департамента по культуре </w:t>
            </w:r>
          </w:p>
          <w:p w14:paraId="2951AE1E" w14:textId="77777777" w:rsidR="002D63FF" w:rsidRDefault="00000000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Томской области</w:t>
            </w:r>
          </w:p>
        </w:tc>
      </w:tr>
      <w:tr w:rsidR="002D63FF" w14:paraId="376C7A92" w14:textId="77777777">
        <w:trPr>
          <w:trHeight w:val="716"/>
          <w:tblCellSpacing w:w="0" w:type="dxa"/>
        </w:trPr>
        <w:tc>
          <w:tcPr>
            <w:tcW w:w="3400" w:type="dxa"/>
            <w:vAlign w:val="bottom"/>
          </w:tcPr>
          <w:p w14:paraId="0ED6B71E" w14:textId="77777777" w:rsidR="002D63FF" w:rsidRDefault="00000000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____________Ростислав </w:t>
            </w:r>
          </w:p>
        </w:tc>
        <w:tc>
          <w:tcPr>
            <w:tcW w:w="3401" w:type="dxa"/>
            <w:vAlign w:val="bottom"/>
          </w:tcPr>
          <w:p w14:paraId="5E3BBFA8" w14:textId="77777777" w:rsidR="002D63FF" w:rsidRDefault="00000000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_________Ю.В.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Калинюк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401" w:type="dxa"/>
            <w:vAlign w:val="bottom"/>
          </w:tcPr>
          <w:p w14:paraId="35346DFE" w14:textId="77777777" w:rsidR="002D63FF" w:rsidRDefault="00000000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__________ Л.В.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Важова</w:t>
            </w:r>
            <w:proofErr w:type="spellEnd"/>
          </w:p>
        </w:tc>
      </w:tr>
      <w:tr w:rsidR="002D63FF" w14:paraId="3F2C1C4F" w14:textId="77777777">
        <w:trPr>
          <w:trHeight w:val="533"/>
          <w:tblCellSpacing w:w="0" w:type="dxa"/>
        </w:trPr>
        <w:tc>
          <w:tcPr>
            <w:tcW w:w="3400" w:type="dxa"/>
            <w:vAlign w:val="bottom"/>
          </w:tcPr>
          <w:p w14:paraId="57A70FF3" w14:textId="77777777" w:rsidR="002D63FF" w:rsidRDefault="00000000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bCs/>
                <w:u w:val="single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Cs/>
                <w:u w:val="single"/>
              </w:rPr>
              <w:t>_________</w:t>
            </w:r>
            <w:r>
              <w:rPr>
                <w:rFonts w:ascii="Times New Roman" w:hAnsi="Times New Roman" w:cs="Times New Roman"/>
                <w:bCs/>
              </w:rPr>
              <w:t>2024 г.</w:t>
            </w:r>
          </w:p>
        </w:tc>
        <w:tc>
          <w:tcPr>
            <w:tcW w:w="3401" w:type="dxa"/>
            <w:vAlign w:val="bottom"/>
          </w:tcPr>
          <w:p w14:paraId="3F1BC01C" w14:textId="77777777" w:rsidR="002D63FF" w:rsidRDefault="00000000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bCs/>
                <w:u w:val="single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Cs/>
                <w:u w:val="single"/>
              </w:rPr>
              <w:t>__________</w:t>
            </w:r>
            <w:r>
              <w:rPr>
                <w:rFonts w:ascii="Times New Roman" w:hAnsi="Times New Roman" w:cs="Times New Roman"/>
                <w:bCs/>
              </w:rPr>
              <w:t>2024 г.</w:t>
            </w:r>
          </w:p>
        </w:tc>
        <w:tc>
          <w:tcPr>
            <w:tcW w:w="3401" w:type="dxa"/>
            <w:vAlign w:val="bottom"/>
          </w:tcPr>
          <w:p w14:paraId="26A5BC0E" w14:textId="77777777" w:rsidR="002D63FF" w:rsidRDefault="00000000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bCs/>
                <w:u w:val="single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Cs/>
                <w:u w:val="single"/>
              </w:rPr>
              <w:t>________</w:t>
            </w:r>
            <w:r>
              <w:rPr>
                <w:rFonts w:ascii="Times New Roman" w:hAnsi="Times New Roman" w:cs="Times New Roman"/>
                <w:bCs/>
              </w:rPr>
              <w:t>2024 г.</w:t>
            </w:r>
          </w:p>
        </w:tc>
      </w:tr>
    </w:tbl>
    <w:p w14:paraId="1A46D785" w14:textId="77777777" w:rsidR="002D63FF" w:rsidRDefault="002D63FF">
      <w:pPr>
        <w:pStyle w:val="32"/>
        <w:shd w:val="clear" w:color="auto" w:fill="auto"/>
        <w:spacing w:before="0" w:line="240" w:lineRule="auto"/>
        <w:ind w:left="3600"/>
        <w:rPr>
          <w:rStyle w:val="13"/>
        </w:rPr>
      </w:pPr>
    </w:p>
    <w:p w14:paraId="2AC6D479" w14:textId="77777777" w:rsidR="002D63FF" w:rsidRDefault="002D63FF">
      <w:pPr>
        <w:pStyle w:val="32"/>
        <w:shd w:val="clear" w:color="auto" w:fill="auto"/>
        <w:spacing w:before="0" w:line="240" w:lineRule="auto"/>
        <w:ind w:left="3600"/>
        <w:rPr>
          <w:rStyle w:val="13"/>
        </w:rPr>
      </w:pPr>
    </w:p>
    <w:p w14:paraId="28D1E08D" w14:textId="77777777" w:rsidR="002D63FF" w:rsidRDefault="00000000">
      <w:pPr>
        <w:pStyle w:val="32"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rStyle w:val="13"/>
          <w:sz w:val="24"/>
          <w:szCs w:val="24"/>
        </w:rPr>
        <w:t>ПОЛОЖЕНИЕ</w:t>
      </w:r>
      <w:bookmarkEnd w:id="0"/>
    </w:p>
    <w:p w14:paraId="16A05CB7" w14:textId="77777777" w:rsidR="002D63FF" w:rsidRDefault="00000000">
      <w:pPr>
        <w:pStyle w:val="14"/>
        <w:keepNext/>
        <w:keepLines/>
        <w:shd w:val="clear" w:color="auto" w:fill="auto"/>
        <w:spacing w:after="0" w:line="240" w:lineRule="auto"/>
        <w:jc w:val="center"/>
        <w:rPr>
          <w:rStyle w:val="13"/>
          <w:sz w:val="24"/>
          <w:szCs w:val="24"/>
        </w:rPr>
      </w:pPr>
      <w:bookmarkStart w:id="1" w:name="bookmark2"/>
      <w:r>
        <w:rPr>
          <w:rStyle w:val="13"/>
          <w:sz w:val="24"/>
          <w:szCs w:val="24"/>
        </w:rPr>
        <w:t xml:space="preserve">о </w:t>
      </w:r>
      <w:r>
        <w:rPr>
          <w:rStyle w:val="13"/>
          <w:sz w:val="24"/>
          <w:szCs w:val="24"/>
          <w:lang w:val="en-US"/>
        </w:rPr>
        <w:t>XVII</w:t>
      </w:r>
      <w:r>
        <w:rPr>
          <w:rStyle w:val="13"/>
          <w:sz w:val="24"/>
          <w:szCs w:val="24"/>
        </w:rPr>
        <w:t xml:space="preserve"> Макариевских образовательных чтениях</w:t>
      </w:r>
      <w:bookmarkEnd w:id="1"/>
      <w:r>
        <w:rPr>
          <w:rStyle w:val="13"/>
          <w:sz w:val="24"/>
          <w:szCs w:val="24"/>
        </w:rPr>
        <w:t>,</w:t>
      </w:r>
    </w:p>
    <w:p w14:paraId="211183A4" w14:textId="77777777" w:rsidR="002D63FF" w:rsidRDefault="00000000">
      <w:pPr>
        <w:pStyle w:val="14"/>
        <w:keepNext/>
        <w:keepLines/>
        <w:shd w:val="clear" w:color="auto" w:fill="auto"/>
        <w:spacing w:after="0" w:line="240" w:lineRule="auto"/>
        <w:jc w:val="center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региональном этапе </w:t>
      </w:r>
      <w:r>
        <w:rPr>
          <w:rStyle w:val="13"/>
          <w:sz w:val="24"/>
          <w:szCs w:val="24"/>
          <w:lang w:val="en-US"/>
        </w:rPr>
        <w:t>XXXIII</w:t>
      </w:r>
      <w:r>
        <w:rPr>
          <w:rStyle w:val="13"/>
          <w:sz w:val="24"/>
          <w:szCs w:val="24"/>
        </w:rPr>
        <w:t xml:space="preserve"> Международных Рождественских образовательных чтений</w:t>
      </w:r>
    </w:p>
    <w:p w14:paraId="37F3F608" w14:textId="77777777" w:rsidR="002D63FF" w:rsidRDefault="00000000">
      <w:pPr>
        <w:pStyle w:val="14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«80-летие Великой Победы: память и духовный опыт поколений»</w:t>
      </w:r>
    </w:p>
    <w:p w14:paraId="25326760" w14:textId="77777777" w:rsidR="002D63FF" w:rsidRDefault="002D63FF">
      <w:pPr>
        <w:pStyle w:val="14"/>
        <w:keepNext/>
        <w:keepLines/>
        <w:shd w:val="clear" w:color="auto" w:fill="auto"/>
        <w:spacing w:after="0" w:line="240" w:lineRule="auto"/>
        <w:ind w:left="1540"/>
        <w:rPr>
          <w:sz w:val="24"/>
          <w:szCs w:val="24"/>
        </w:rPr>
      </w:pPr>
    </w:p>
    <w:p w14:paraId="19B498E2" w14:textId="77777777" w:rsidR="002D63FF" w:rsidRDefault="00000000">
      <w:pPr>
        <w:keepNext/>
        <w:keepLines/>
        <w:ind w:left="3640"/>
        <w:rPr>
          <w:rFonts w:ascii="Times New Roman" w:hAnsi="Times New Roman" w:cs="Times New Roman"/>
        </w:rPr>
      </w:pPr>
      <w:bookmarkStart w:id="2" w:name="bookmark3"/>
      <w:r>
        <w:rPr>
          <w:rFonts w:ascii="Times New Roman" w:hAnsi="Times New Roman" w:cs="Times New Roman"/>
        </w:rPr>
        <w:t>I. ОБЩИЕ ПОЛОЖЕНИЯ</w:t>
      </w:r>
      <w:bookmarkEnd w:id="2"/>
    </w:p>
    <w:p w14:paraId="4059C2C2" w14:textId="77777777" w:rsidR="002D63FF" w:rsidRDefault="00000000">
      <w:pPr>
        <w:pStyle w:val="10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  <w:ind w:left="60" w:right="60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Настоящее Положение о </w:t>
      </w:r>
      <w:r>
        <w:rPr>
          <w:rStyle w:val="1"/>
          <w:sz w:val="24"/>
          <w:szCs w:val="24"/>
          <w:lang w:val="en-US"/>
        </w:rPr>
        <w:t>XVII</w:t>
      </w:r>
      <w:r>
        <w:rPr>
          <w:rStyle w:val="1"/>
          <w:sz w:val="24"/>
          <w:szCs w:val="24"/>
        </w:rPr>
        <w:t xml:space="preserve"> Макариевских образовательных чтениях, Региональном этапе XX</w:t>
      </w:r>
      <w:r>
        <w:rPr>
          <w:rStyle w:val="1"/>
          <w:sz w:val="24"/>
          <w:szCs w:val="24"/>
          <w:lang w:val="en-US"/>
        </w:rPr>
        <w:t>X</w:t>
      </w:r>
      <w:r>
        <w:rPr>
          <w:rStyle w:val="1"/>
          <w:sz w:val="24"/>
          <w:szCs w:val="24"/>
        </w:rPr>
        <w:t>II</w:t>
      </w:r>
      <w:r>
        <w:rPr>
          <w:rStyle w:val="1"/>
          <w:sz w:val="24"/>
          <w:szCs w:val="24"/>
          <w:lang w:val="en-US"/>
        </w:rPr>
        <w:t>I</w:t>
      </w:r>
      <w:r>
        <w:rPr>
          <w:rStyle w:val="1"/>
          <w:sz w:val="24"/>
          <w:szCs w:val="24"/>
        </w:rPr>
        <w:t> Международных Рождественских образовательных чтений «80-летие Великой Победы: память и духовный опыт поколений» (</w:t>
      </w:r>
      <w:r>
        <w:rPr>
          <w:rStyle w:val="1"/>
          <w:i/>
          <w:sz w:val="24"/>
          <w:szCs w:val="24"/>
        </w:rPr>
        <w:t>далее – Чтения</w:t>
      </w:r>
      <w:r>
        <w:rPr>
          <w:rStyle w:val="1"/>
          <w:sz w:val="24"/>
          <w:szCs w:val="24"/>
        </w:rPr>
        <w:t>) определяет порядок организации и проведения Чтений в 2024 году, его организационное,</w:t>
      </w:r>
      <w:r>
        <w:rPr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методическое и финансовое обеспечение, порядок участия в Чтениях и определения победителей и</w:t>
      </w:r>
      <w:r>
        <w:rPr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призеров.</w:t>
      </w:r>
    </w:p>
    <w:p w14:paraId="4E917035" w14:textId="77777777" w:rsidR="002D63FF" w:rsidRDefault="00000000">
      <w:pPr>
        <w:pStyle w:val="10"/>
        <w:numPr>
          <w:ilvl w:val="0"/>
          <w:numId w:val="1"/>
        </w:numPr>
        <w:shd w:val="clear" w:color="auto" w:fill="auto"/>
        <w:tabs>
          <w:tab w:val="left" w:pos="401"/>
        </w:tabs>
        <w:spacing w:line="240" w:lineRule="auto"/>
        <w:ind w:left="60" w:right="6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Учредителями являются Томская епархия Русской Православной Церкви, Колпашевская</w:t>
      </w:r>
      <w:r>
        <w:rPr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епархия Русской Православной Церкви, Департамент образования Томской области,</w:t>
      </w:r>
      <w:r>
        <w:rPr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 xml:space="preserve">Департамент по культуре Томской области, </w:t>
      </w:r>
    </w:p>
    <w:p w14:paraId="3C8A7207" w14:textId="77777777" w:rsidR="002D63FF" w:rsidRDefault="00000000">
      <w:pPr>
        <w:pStyle w:val="10"/>
        <w:numPr>
          <w:ilvl w:val="0"/>
          <w:numId w:val="1"/>
        </w:numPr>
        <w:shd w:val="clear" w:color="auto" w:fill="auto"/>
        <w:tabs>
          <w:tab w:val="left" w:pos="401"/>
        </w:tabs>
        <w:spacing w:line="240" w:lineRule="auto"/>
        <w:ind w:left="60" w:right="6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Чтения проходят при поддержке Департамента внутренней политики и социальных коммуникаций Администрации Томской области.</w:t>
      </w:r>
    </w:p>
    <w:p w14:paraId="2645490A" w14:textId="77777777" w:rsidR="002D63FF" w:rsidRDefault="002D63FF">
      <w:pPr>
        <w:pStyle w:val="10"/>
        <w:shd w:val="clear" w:color="auto" w:fill="auto"/>
        <w:tabs>
          <w:tab w:val="left" w:pos="401"/>
        </w:tabs>
        <w:spacing w:line="240" w:lineRule="auto"/>
        <w:ind w:left="60" w:right="60"/>
        <w:jc w:val="both"/>
        <w:rPr>
          <w:sz w:val="24"/>
          <w:szCs w:val="24"/>
        </w:rPr>
      </w:pPr>
    </w:p>
    <w:p w14:paraId="4B0FDDF2" w14:textId="77777777" w:rsidR="002D63FF" w:rsidRDefault="00000000">
      <w:pPr>
        <w:keepNext/>
        <w:keepLines/>
        <w:ind w:left="4100"/>
        <w:rPr>
          <w:rFonts w:ascii="Times New Roman" w:hAnsi="Times New Roman" w:cs="Times New Roman"/>
        </w:rPr>
      </w:pPr>
      <w:bookmarkStart w:id="3" w:name="bookmark4"/>
      <w:r>
        <w:rPr>
          <w:rFonts w:ascii="Times New Roman" w:hAnsi="Times New Roman" w:cs="Times New Roman"/>
        </w:rPr>
        <w:t>II. ЦЕЛЬ И ЗАДАЧИ</w:t>
      </w:r>
      <w:bookmarkEnd w:id="3"/>
    </w:p>
    <w:p w14:paraId="3AC27A89" w14:textId="34D55574" w:rsidR="002D63FF" w:rsidRDefault="00000000">
      <w:pPr>
        <w:pStyle w:val="10"/>
        <w:shd w:val="clear" w:color="auto" w:fill="auto"/>
        <w:spacing w:line="240" w:lineRule="auto"/>
        <w:ind w:left="60" w:right="60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Цель Чтений </w:t>
      </w:r>
      <w:r>
        <w:rPr>
          <w:rStyle w:val="1"/>
          <w:i/>
          <w:sz w:val="24"/>
          <w:szCs w:val="24"/>
        </w:rPr>
        <w:t xml:space="preserve">– </w:t>
      </w:r>
      <w:r>
        <w:rPr>
          <w:rStyle w:val="1"/>
          <w:sz w:val="24"/>
          <w:szCs w:val="24"/>
        </w:rPr>
        <w:t>развитие системы методического сопровождения</w:t>
      </w:r>
      <w:r>
        <w:rPr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духовно-нравственного воспитания и образования через освещение деятельности святителя Макария (Невского),</w:t>
      </w:r>
      <w:r>
        <w:rPr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его предшественников, современников, последователей на поприще воздвижения и утверждения</w:t>
      </w:r>
      <w:r>
        <w:rPr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 xml:space="preserve">отечественной </w:t>
      </w:r>
      <w:r w:rsidR="00D8405D">
        <w:rPr>
          <w:rStyle w:val="1"/>
          <w:sz w:val="24"/>
          <w:szCs w:val="24"/>
        </w:rPr>
        <w:t xml:space="preserve">системы образования, православной </w:t>
      </w:r>
      <w:r>
        <w:rPr>
          <w:rStyle w:val="1"/>
          <w:sz w:val="24"/>
          <w:szCs w:val="24"/>
        </w:rPr>
        <w:t>культуры</w:t>
      </w:r>
      <w:r w:rsidR="00D8405D">
        <w:rPr>
          <w:rStyle w:val="1"/>
          <w:sz w:val="24"/>
          <w:szCs w:val="24"/>
        </w:rPr>
        <w:t>,</w:t>
      </w:r>
      <w:r>
        <w:rPr>
          <w:rStyle w:val="1"/>
          <w:sz w:val="24"/>
          <w:szCs w:val="24"/>
        </w:rPr>
        <w:t xml:space="preserve"> осознание значения их наследия для современной России.</w:t>
      </w:r>
      <w:r>
        <w:rPr>
          <w:sz w:val="24"/>
          <w:szCs w:val="24"/>
        </w:rPr>
        <w:t xml:space="preserve"> </w:t>
      </w:r>
    </w:p>
    <w:p w14:paraId="51E3A9A4" w14:textId="77777777" w:rsidR="002D63FF" w:rsidRDefault="00000000">
      <w:pPr>
        <w:pStyle w:val="10"/>
        <w:shd w:val="clear" w:color="auto" w:fill="auto"/>
        <w:spacing w:line="240" w:lineRule="auto"/>
        <w:ind w:left="60" w:right="60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Задачи Чтений:</w:t>
      </w:r>
    </w:p>
    <w:p w14:paraId="65ABE9A0" w14:textId="4842E60C" w:rsidR="001E0E95" w:rsidRPr="001E0E95" w:rsidRDefault="00FD483E" w:rsidP="001E0E95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 w:rsidR="001E0E95" w:rsidRPr="001E0E95">
        <w:rPr>
          <w:rFonts w:ascii="Times New Roman" w:eastAsia="Times New Roman" w:hAnsi="Times New Roman" w:cs="Times New Roman"/>
        </w:rPr>
        <w:t>сторическое исследование жизни, деятельности, времени архипасторского служения святителя Макария (Невского);</w:t>
      </w:r>
    </w:p>
    <w:p w14:paraId="0005BAE7" w14:textId="77777777" w:rsidR="002D63FF" w:rsidRDefault="00000000">
      <w:pPr>
        <w:pStyle w:val="10"/>
        <w:numPr>
          <w:ilvl w:val="0"/>
          <w:numId w:val="2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церковно-общественного взаимодействия в решении актуальных вопросов современного общества;</w:t>
      </w:r>
    </w:p>
    <w:p w14:paraId="76DFF2AD" w14:textId="77777777" w:rsidR="002D63FF" w:rsidRPr="00FD483E" w:rsidRDefault="00000000" w:rsidP="00FD483E">
      <w:pPr>
        <w:pStyle w:val="10"/>
        <w:numPr>
          <w:ilvl w:val="0"/>
          <w:numId w:val="2"/>
        </w:numPr>
        <w:shd w:val="clear" w:color="auto" w:fill="auto"/>
        <w:spacing w:line="240" w:lineRule="auto"/>
        <w:ind w:right="60"/>
        <w:jc w:val="both"/>
      </w:pPr>
      <w:r>
        <w:rPr>
          <w:sz w:val="24"/>
          <w:szCs w:val="24"/>
        </w:rPr>
        <w:t> укрепление взаимодействия Церкви, органов государственной власти в регионе и общественных организаций в решении общих задач в различных сферах общественной жизни в регионе;</w:t>
      </w:r>
    </w:p>
    <w:p w14:paraId="086DD0FC" w14:textId="77777777" w:rsidR="002D63FF" w:rsidRDefault="00000000" w:rsidP="00FD483E">
      <w:pPr>
        <w:pStyle w:val="10"/>
        <w:numPr>
          <w:ilvl w:val="0"/>
          <w:numId w:val="2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FD483E">
        <w:t>обсуждение методики приобщения обучающихся образовательных организаций к</w:t>
      </w:r>
      <w:r>
        <w:rPr>
          <w:sz w:val="24"/>
          <w:szCs w:val="24"/>
        </w:rPr>
        <w:t xml:space="preserve"> </w:t>
      </w:r>
      <w:r w:rsidRPr="00FD483E">
        <w:t>традиционному духовному и культурному наследию г. Томска, Томской области, России;</w:t>
      </w:r>
    </w:p>
    <w:p w14:paraId="77F717CE" w14:textId="77777777" w:rsidR="002D63FF" w:rsidRDefault="00000000" w:rsidP="00FD483E">
      <w:pPr>
        <w:pStyle w:val="10"/>
        <w:numPr>
          <w:ilvl w:val="0"/>
          <w:numId w:val="2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FD483E">
        <w:t>обобщение, развитие опыта патриотической и просветительской деятельности в</w:t>
      </w:r>
      <w:r>
        <w:rPr>
          <w:sz w:val="24"/>
          <w:szCs w:val="24"/>
        </w:rPr>
        <w:t xml:space="preserve"> </w:t>
      </w:r>
      <w:r w:rsidRPr="00FD483E">
        <w:t>образовательных организациях Томской области;</w:t>
      </w:r>
    </w:p>
    <w:p w14:paraId="5D5925E2" w14:textId="77777777" w:rsidR="002D63FF" w:rsidRDefault="00000000" w:rsidP="00FD483E">
      <w:pPr>
        <w:pStyle w:val="10"/>
        <w:numPr>
          <w:ilvl w:val="0"/>
          <w:numId w:val="2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FD483E">
        <w:t>обобщение опыта и развитие трезвеннического движения в традициях Православия;</w:t>
      </w:r>
    </w:p>
    <w:p w14:paraId="400F263E" w14:textId="77777777" w:rsidR="002D63FF" w:rsidRDefault="00000000" w:rsidP="00FD483E">
      <w:pPr>
        <w:pStyle w:val="10"/>
        <w:numPr>
          <w:ilvl w:val="0"/>
          <w:numId w:val="2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FD483E">
        <w:lastRenderedPageBreak/>
        <w:t>актуализация опыта и православных традиций семейного воспитания;</w:t>
      </w:r>
    </w:p>
    <w:p w14:paraId="203AFBE1" w14:textId="77777777" w:rsidR="002D63FF" w:rsidRDefault="00000000" w:rsidP="00FD483E">
      <w:pPr>
        <w:pStyle w:val="10"/>
        <w:numPr>
          <w:ilvl w:val="0"/>
          <w:numId w:val="2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FD483E">
        <w:t>ознакомление с методикой проведения мероприятий, посвященных Дню народного единства</w:t>
      </w:r>
      <w:r>
        <w:rPr>
          <w:sz w:val="24"/>
          <w:szCs w:val="24"/>
        </w:rPr>
        <w:t xml:space="preserve"> </w:t>
      </w:r>
      <w:r w:rsidRPr="00FD483E">
        <w:t>и других государственных праздников;</w:t>
      </w:r>
    </w:p>
    <w:p w14:paraId="11DDBB09" w14:textId="5C540C8A" w:rsidR="002D63FF" w:rsidRPr="00FD483E" w:rsidRDefault="00000000">
      <w:pPr>
        <w:pStyle w:val="10"/>
        <w:numPr>
          <w:ilvl w:val="0"/>
          <w:numId w:val="2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FD483E">
        <w:t xml:space="preserve">реализация </w:t>
      </w:r>
      <w:r w:rsidR="00E805A0" w:rsidRPr="00E805A0">
        <w:t>Указа Президента РФ от 9 ноября 2022 г. № 809 “Об утверждении Основ государственной политики по сохранению и укреплению традиционных российских духовно-нравственных ценностей”, Положения о Международных Рождественских образовательных чтениях от 26 декабря 2012 года</w:t>
      </w:r>
      <w:r w:rsidR="00FD483E">
        <w:t xml:space="preserve">, </w:t>
      </w:r>
      <w:r w:rsidR="00E805A0" w:rsidRPr="00FD483E">
        <w:rPr>
          <w:rStyle w:val="36"/>
          <w:sz w:val="24"/>
          <w:szCs w:val="24"/>
        </w:rPr>
        <w:t>Федеральной рабочей программы воспитания</w:t>
      </w:r>
      <w:r w:rsidRPr="00FD483E">
        <w:rPr>
          <w:rStyle w:val="36"/>
          <w:sz w:val="24"/>
          <w:szCs w:val="24"/>
        </w:rPr>
        <w:t>;</w:t>
      </w:r>
    </w:p>
    <w:p w14:paraId="462F692B" w14:textId="694C6EA7" w:rsidR="002D63FF" w:rsidRPr="00FD483E" w:rsidRDefault="00000000" w:rsidP="00FD483E">
      <w:pPr>
        <w:pStyle w:val="10"/>
        <w:numPr>
          <w:ilvl w:val="0"/>
          <w:numId w:val="2"/>
        </w:numPr>
        <w:shd w:val="clear" w:color="auto" w:fill="auto"/>
        <w:spacing w:line="240" w:lineRule="auto"/>
        <w:ind w:right="60"/>
        <w:jc w:val="both"/>
      </w:pPr>
      <w:r w:rsidRPr="00FD483E">
        <w:t>обсуждение актуальных вопросов реализации предметной области «Основы духовно-нравственной культуры народов России» в образовательных организациях г. Томска и Томской области;</w:t>
      </w:r>
    </w:p>
    <w:p w14:paraId="23E26F7E" w14:textId="77777777" w:rsidR="002D63FF" w:rsidRPr="00FD483E" w:rsidRDefault="00000000" w:rsidP="00FD483E">
      <w:pPr>
        <w:pStyle w:val="10"/>
        <w:numPr>
          <w:ilvl w:val="0"/>
          <w:numId w:val="2"/>
        </w:numPr>
        <w:shd w:val="clear" w:color="auto" w:fill="auto"/>
        <w:spacing w:line="240" w:lineRule="auto"/>
        <w:ind w:right="60"/>
        <w:jc w:val="both"/>
      </w:pPr>
      <w:r w:rsidRPr="00FD483E">
        <w:t>воспитание гражданской ответственности, пробуждения общенародной исторической памяти и национальной гордости.</w:t>
      </w:r>
    </w:p>
    <w:p w14:paraId="40DBE939" w14:textId="77777777" w:rsidR="002D63FF" w:rsidRDefault="002D63FF">
      <w:pPr>
        <w:pStyle w:val="10"/>
        <w:shd w:val="clear" w:color="auto" w:fill="auto"/>
        <w:tabs>
          <w:tab w:val="left" w:pos="478"/>
        </w:tabs>
        <w:spacing w:line="240" w:lineRule="auto"/>
        <w:ind w:left="60" w:right="60"/>
        <w:jc w:val="both"/>
        <w:rPr>
          <w:sz w:val="24"/>
          <w:szCs w:val="24"/>
        </w:rPr>
      </w:pPr>
    </w:p>
    <w:p w14:paraId="4F8F0F3D" w14:textId="77777777" w:rsidR="002D63FF" w:rsidRDefault="00000000">
      <w:pPr>
        <w:keepNext/>
        <w:keepLines/>
        <w:ind w:left="4260"/>
        <w:rPr>
          <w:rFonts w:ascii="Times New Roman" w:hAnsi="Times New Roman" w:cs="Times New Roman"/>
        </w:rPr>
      </w:pPr>
      <w:bookmarkStart w:id="4" w:name="bookmark5"/>
      <w:r>
        <w:rPr>
          <w:rFonts w:ascii="Times New Roman" w:hAnsi="Times New Roman" w:cs="Times New Roman"/>
        </w:rPr>
        <w:t>III. УЧАСТНИКИ</w:t>
      </w:r>
      <w:bookmarkEnd w:id="4"/>
    </w:p>
    <w:p w14:paraId="3E4887B4" w14:textId="2590BC78" w:rsidR="002D63FF" w:rsidRDefault="00000000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36"/>
          <w:sz w:val="24"/>
          <w:szCs w:val="24"/>
        </w:rPr>
      </w:pPr>
      <w:r>
        <w:rPr>
          <w:rStyle w:val="36"/>
          <w:sz w:val="24"/>
          <w:szCs w:val="24"/>
        </w:rPr>
        <w:t xml:space="preserve">В работе Чтений могут принять участие представители </w:t>
      </w:r>
      <w:r w:rsidR="000614EE">
        <w:rPr>
          <w:rStyle w:val="36"/>
          <w:sz w:val="24"/>
          <w:szCs w:val="24"/>
        </w:rPr>
        <w:t xml:space="preserve">федеральных, областных, муниципальных, частных образовательных организаций, органов государственной власти и управления Томской области, учреждений культуры и спорта, православных </w:t>
      </w:r>
      <w:r w:rsidR="00E805A0">
        <w:rPr>
          <w:rStyle w:val="36"/>
          <w:sz w:val="24"/>
          <w:szCs w:val="24"/>
        </w:rPr>
        <w:t xml:space="preserve">образовательных организаций, </w:t>
      </w:r>
      <w:r w:rsidR="000614EE">
        <w:rPr>
          <w:rStyle w:val="36"/>
          <w:sz w:val="24"/>
          <w:szCs w:val="24"/>
        </w:rPr>
        <w:t>воскресных школ</w:t>
      </w:r>
      <w:r w:rsidR="00E805A0">
        <w:rPr>
          <w:rStyle w:val="36"/>
          <w:sz w:val="24"/>
          <w:szCs w:val="24"/>
        </w:rPr>
        <w:t xml:space="preserve"> и Приходов Томской </w:t>
      </w:r>
      <w:r w:rsidR="001C343B">
        <w:rPr>
          <w:rStyle w:val="36"/>
          <w:sz w:val="24"/>
          <w:szCs w:val="24"/>
        </w:rPr>
        <w:t>митрополии, широкого</w:t>
      </w:r>
      <w:r w:rsidR="000614EE">
        <w:rPr>
          <w:rStyle w:val="36"/>
          <w:sz w:val="24"/>
          <w:szCs w:val="24"/>
        </w:rPr>
        <w:t xml:space="preserve"> круга </w:t>
      </w:r>
      <w:r>
        <w:rPr>
          <w:rStyle w:val="36"/>
          <w:sz w:val="24"/>
          <w:szCs w:val="24"/>
        </w:rPr>
        <w:t>общественности.</w:t>
      </w:r>
    </w:p>
    <w:p w14:paraId="7F8AD77C" w14:textId="77777777" w:rsidR="002D63FF" w:rsidRDefault="002D63FF">
      <w:pPr>
        <w:pStyle w:val="10"/>
        <w:shd w:val="clear" w:color="auto" w:fill="auto"/>
        <w:spacing w:line="240" w:lineRule="auto"/>
        <w:ind w:left="60" w:right="60" w:firstLine="740"/>
        <w:jc w:val="both"/>
        <w:rPr>
          <w:sz w:val="24"/>
          <w:szCs w:val="24"/>
        </w:rPr>
      </w:pPr>
    </w:p>
    <w:p w14:paraId="0C799AC0" w14:textId="77777777" w:rsidR="002D63FF" w:rsidRDefault="00000000">
      <w:pPr>
        <w:keepNext/>
        <w:keepLines/>
        <w:jc w:val="center"/>
        <w:rPr>
          <w:rFonts w:ascii="Times New Roman" w:hAnsi="Times New Roman" w:cs="Times New Roman"/>
        </w:rPr>
      </w:pPr>
      <w:bookmarkStart w:id="5" w:name="bookmark6"/>
      <w:r>
        <w:rPr>
          <w:rFonts w:ascii="Times New Roman" w:hAnsi="Times New Roman" w:cs="Times New Roman"/>
        </w:rPr>
        <w:t>IV. СРОКИ И МЕСТО ПРОВЕДЕНИЯ</w:t>
      </w:r>
      <w:bookmarkEnd w:id="5"/>
      <w:r>
        <w:rPr>
          <w:rFonts w:ascii="Times New Roman" w:hAnsi="Times New Roman" w:cs="Times New Roman"/>
        </w:rPr>
        <w:t xml:space="preserve"> ЧТЕНИЙ</w:t>
      </w:r>
    </w:p>
    <w:p w14:paraId="30325E0A" w14:textId="77777777" w:rsidR="002D63FF" w:rsidRDefault="00000000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36"/>
          <w:sz w:val="24"/>
          <w:szCs w:val="24"/>
        </w:rPr>
      </w:pPr>
      <w:r>
        <w:rPr>
          <w:rStyle w:val="36"/>
          <w:sz w:val="24"/>
          <w:szCs w:val="24"/>
        </w:rPr>
        <w:t xml:space="preserve">Чтения проводятся 14 октября -15 ноября 2024 г. </w:t>
      </w:r>
    </w:p>
    <w:p w14:paraId="174E7882" w14:textId="4DDF93CF" w:rsidR="002D63FF" w:rsidRDefault="00000000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36"/>
          <w:sz w:val="24"/>
          <w:szCs w:val="24"/>
        </w:rPr>
      </w:pPr>
      <w:r>
        <w:rPr>
          <w:rStyle w:val="36"/>
          <w:sz w:val="24"/>
          <w:szCs w:val="24"/>
        </w:rPr>
        <w:t xml:space="preserve">Торжественное открытие Чтений состоится 29 октября 2024 г. в </w:t>
      </w:r>
      <w:r w:rsidRPr="00942C6A">
        <w:rPr>
          <w:rStyle w:val="36"/>
          <w:sz w:val="24"/>
          <w:szCs w:val="24"/>
        </w:rPr>
        <w:t>1</w:t>
      </w:r>
      <w:r w:rsidR="0046485D">
        <w:rPr>
          <w:rStyle w:val="36"/>
          <w:sz w:val="24"/>
          <w:szCs w:val="24"/>
        </w:rPr>
        <w:t>4:</w:t>
      </w:r>
      <w:r w:rsidRPr="00942C6A">
        <w:rPr>
          <w:rStyle w:val="36"/>
          <w:sz w:val="24"/>
          <w:szCs w:val="24"/>
        </w:rPr>
        <w:t>00</w:t>
      </w:r>
      <w:r>
        <w:rPr>
          <w:rStyle w:val="36"/>
          <w:sz w:val="24"/>
          <w:szCs w:val="24"/>
        </w:rPr>
        <w:t xml:space="preserve"> в ОГАУК «Томская областная универсальная научная библиотека им. А.С. Пушкина» по адресу: г. Томск, ул. Карла Маркса, 14.</w:t>
      </w:r>
    </w:p>
    <w:p w14:paraId="7F45800B" w14:textId="4A7452D9" w:rsidR="002D63FF" w:rsidRPr="00A1078F" w:rsidRDefault="00000000" w:rsidP="00A1078F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36"/>
          <w:sz w:val="24"/>
          <w:szCs w:val="24"/>
        </w:rPr>
      </w:pPr>
      <w:r>
        <w:rPr>
          <w:rStyle w:val="36"/>
          <w:sz w:val="24"/>
          <w:szCs w:val="24"/>
        </w:rPr>
        <w:t xml:space="preserve">Торжественное закрытие Чтений </w:t>
      </w:r>
      <w:r w:rsidRPr="00942C6A">
        <w:rPr>
          <w:rStyle w:val="36"/>
          <w:sz w:val="24"/>
          <w:szCs w:val="24"/>
        </w:rPr>
        <w:t>состоится 0</w:t>
      </w:r>
      <w:r w:rsidR="00942C6A" w:rsidRPr="00942C6A">
        <w:rPr>
          <w:rStyle w:val="36"/>
          <w:sz w:val="24"/>
          <w:szCs w:val="24"/>
        </w:rPr>
        <w:t>9</w:t>
      </w:r>
      <w:r w:rsidRPr="00942C6A">
        <w:rPr>
          <w:rStyle w:val="36"/>
          <w:sz w:val="24"/>
          <w:szCs w:val="24"/>
        </w:rPr>
        <w:t xml:space="preserve"> ноября 2024</w:t>
      </w:r>
      <w:r>
        <w:rPr>
          <w:rStyle w:val="36"/>
          <w:sz w:val="24"/>
          <w:szCs w:val="24"/>
        </w:rPr>
        <w:t xml:space="preserve"> г. </w:t>
      </w:r>
      <w:r w:rsidR="0046485D">
        <w:rPr>
          <w:rStyle w:val="36"/>
          <w:sz w:val="24"/>
          <w:szCs w:val="24"/>
        </w:rPr>
        <w:t xml:space="preserve">в 14:00 </w:t>
      </w:r>
      <w:r>
        <w:rPr>
          <w:rStyle w:val="36"/>
          <w:sz w:val="24"/>
          <w:szCs w:val="24"/>
        </w:rPr>
        <w:t xml:space="preserve">в </w:t>
      </w:r>
      <w:r w:rsidR="00942C6A" w:rsidRPr="00AB6E6F">
        <w:rPr>
          <w:rFonts w:eastAsia="Arial Unicode MS"/>
          <w:sz w:val="24"/>
          <w:szCs w:val="24"/>
        </w:rPr>
        <w:t>ОГАПОУ «Томский губернаторский колледж культуры и искусств»</w:t>
      </w:r>
      <w:r w:rsidR="00E805A0">
        <w:rPr>
          <w:rStyle w:val="36"/>
          <w:sz w:val="24"/>
          <w:szCs w:val="24"/>
        </w:rPr>
        <w:t xml:space="preserve"> </w:t>
      </w:r>
      <w:r>
        <w:rPr>
          <w:rStyle w:val="36"/>
          <w:sz w:val="24"/>
          <w:szCs w:val="24"/>
        </w:rPr>
        <w:t xml:space="preserve">по адресу: г. Томск, </w:t>
      </w:r>
      <w:r w:rsidR="00A1078F" w:rsidRPr="00A1078F">
        <w:rPr>
          <w:rStyle w:val="36"/>
          <w:sz w:val="24"/>
          <w:szCs w:val="24"/>
        </w:rPr>
        <w:t>п</w:t>
      </w:r>
      <w:r w:rsidR="00942C6A">
        <w:rPr>
          <w:rStyle w:val="36"/>
          <w:sz w:val="24"/>
          <w:szCs w:val="24"/>
        </w:rPr>
        <w:t>р.</w:t>
      </w:r>
      <w:r w:rsidR="00A1078F" w:rsidRPr="00A1078F">
        <w:rPr>
          <w:rStyle w:val="36"/>
          <w:sz w:val="24"/>
          <w:szCs w:val="24"/>
        </w:rPr>
        <w:t xml:space="preserve"> Ленина, 12</w:t>
      </w:r>
      <w:r w:rsidR="00942C6A">
        <w:rPr>
          <w:rStyle w:val="36"/>
          <w:sz w:val="24"/>
          <w:szCs w:val="24"/>
        </w:rPr>
        <w:t>5</w:t>
      </w:r>
      <w:r w:rsidR="00A1078F" w:rsidRPr="00A1078F">
        <w:rPr>
          <w:rStyle w:val="36"/>
          <w:sz w:val="24"/>
          <w:szCs w:val="24"/>
        </w:rPr>
        <w:t>А</w:t>
      </w:r>
      <w:r w:rsidR="00A1078F">
        <w:rPr>
          <w:rStyle w:val="36"/>
          <w:sz w:val="24"/>
          <w:szCs w:val="24"/>
        </w:rPr>
        <w:t>.</w:t>
      </w:r>
    </w:p>
    <w:p w14:paraId="284E1E1C" w14:textId="77777777" w:rsidR="002D63FF" w:rsidRDefault="002D63FF">
      <w:pPr>
        <w:pStyle w:val="10"/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sz w:val="24"/>
          <w:szCs w:val="24"/>
        </w:rPr>
      </w:pPr>
    </w:p>
    <w:p w14:paraId="57E5D23D" w14:textId="77777777" w:rsidR="002D63FF" w:rsidRDefault="00000000">
      <w:pPr>
        <w:keepNext/>
        <w:keepLines/>
        <w:ind w:left="2440"/>
        <w:rPr>
          <w:rFonts w:ascii="Times New Roman" w:hAnsi="Times New Roman" w:cs="Times New Roman"/>
        </w:rPr>
      </w:pPr>
      <w:bookmarkStart w:id="6" w:name="bookmark7"/>
      <w:r>
        <w:rPr>
          <w:rFonts w:ascii="Times New Roman" w:hAnsi="Times New Roman" w:cs="Times New Roman"/>
        </w:rPr>
        <w:t>V. СОДЕРЖАНИЕ И ПОРЯДОК ПРОВЕДЕНИЯ</w:t>
      </w:r>
      <w:bookmarkEnd w:id="6"/>
    </w:p>
    <w:p w14:paraId="26BF6599" w14:textId="77777777" w:rsidR="002D63FF" w:rsidRDefault="00000000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1"/>
          <w:sz w:val="24"/>
          <w:szCs w:val="24"/>
        </w:rPr>
      </w:pPr>
      <w:r>
        <w:rPr>
          <w:rStyle w:val="36"/>
          <w:sz w:val="24"/>
          <w:szCs w:val="24"/>
        </w:rPr>
        <w:t>В программу Чтений включаются мероприятия, освещающие деятельность святителя Макария</w:t>
      </w:r>
      <w:r>
        <w:rPr>
          <w:rStyle w:val="4"/>
          <w:sz w:val="24"/>
          <w:szCs w:val="24"/>
        </w:rPr>
        <w:t xml:space="preserve"> </w:t>
      </w:r>
      <w:r>
        <w:rPr>
          <w:rStyle w:val="36"/>
          <w:sz w:val="24"/>
          <w:szCs w:val="24"/>
        </w:rPr>
        <w:t xml:space="preserve">(Невского) и раскрывающие значение его трудов и наследия для современного образования, а также тематику </w:t>
      </w:r>
      <w:r>
        <w:rPr>
          <w:rStyle w:val="1"/>
          <w:sz w:val="24"/>
          <w:szCs w:val="24"/>
          <w:lang w:val="en-US"/>
        </w:rPr>
        <w:t>XXX</w:t>
      </w:r>
      <w:r>
        <w:rPr>
          <w:rStyle w:val="1"/>
          <w:sz w:val="24"/>
          <w:szCs w:val="24"/>
        </w:rPr>
        <w:t>II</w:t>
      </w:r>
      <w:r>
        <w:rPr>
          <w:rStyle w:val="1"/>
          <w:sz w:val="24"/>
          <w:szCs w:val="24"/>
          <w:lang w:val="en-US"/>
        </w:rPr>
        <w:t>I</w:t>
      </w:r>
      <w:r>
        <w:rPr>
          <w:rStyle w:val="1"/>
          <w:sz w:val="24"/>
          <w:szCs w:val="24"/>
        </w:rPr>
        <w:t xml:space="preserve"> Международных Рождественских образовательных «80-летие Великой Победы: память и духовный опыт поколений».</w:t>
      </w:r>
    </w:p>
    <w:p w14:paraId="17A96697" w14:textId="2CF4A6E9" w:rsidR="002D63FF" w:rsidRDefault="00000000">
      <w:pPr>
        <w:pStyle w:val="10"/>
        <w:shd w:val="clear" w:color="auto" w:fill="auto"/>
        <w:spacing w:line="240" w:lineRule="auto"/>
        <w:ind w:left="80" w:firstLine="400"/>
        <w:jc w:val="both"/>
        <w:rPr>
          <w:sz w:val="24"/>
          <w:szCs w:val="24"/>
        </w:rPr>
      </w:pPr>
      <w:r>
        <w:rPr>
          <w:rStyle w:val="36"/>
          <w:sz w:val="24"/>
          <w:szCs w:val="24"/>
        </w:rPr>
        <w:t>Работа Чтений организуется по следующим направлениям:</w:t>
      </w:r>
    </w:p>
    <w:p w14:paraId="018D264E" w14:textId="77777777" w:rsidR="002E5FF8" w:rsidRPr="00F13482" w:rsidRDefault="002E5FF8" w:rsidP="002E5FF8">
      <w:pPr>
        <w:pStyle w:val="10"/>
        <w:numPr>
          <w:ilvl w:val="0"/>
          <w:numId w:val="3"/>
        </w:numPr>
        <w:shd w:val="clear" w:color="auto" w:fill="auto"/>
        <w:tabs>
          <w:tab w:val="left" w:pos="493"/>
        </w:tabs>
        <w:spacing w:line="240" w:lineRule="auto"/>
        <w:ind w:left="80" w:right="100"/>
        <w:jc w:val="both"/>
        <w:rPr>
          <w:rStyle w:val="36"/>
          <w:sz w:val="24"/>
          <w:szCs w:val="24"/>
        </w:rPr>
      </w:pPr>
      <w:r w:rsidRPr="00F13482">
        <w:rPr>
          <w:rStyle w:val="36"/>
          <w:sz w:val="24"/>
          <w:szCs w:val="24"/>
        </w:rPr>
        <w:t>Актуальность просветительской деятельности и педагогического наследия святителя Макария</w:t>
      </w:r>
      <w:r w:rsidRPr="00F13482">
        <w:rPr>
          <w:rStyle w:val="4"/>
          <w:sz w:val="24"/>
          <w:szCs w:val="24"/>
        </w:rPr>
        <w:t xml:space="preserve"> </w:t>
      </w:r>
      <w:r w:rsidRPr="00F13482">
        <w:rPr>
          <w:rStyle w:val="36"/>
          <w:sz w:val="24"/>
          <w:szCs w:val="24"/>
        </w:rPr>
        <w:t>(Невского);</w:t>
      </w:r>
    </w:p>
    <w:p w14:paraId="1F034273" w14:textId="3A96F837" w:rsidR="002E5FF8" w:rsidRPr="00F13482" w:rsidRDefault="002E5FF8" w:rsidP="002E5FF8">
      <w:pPr>
        <w:pStyle w:val="10"/>
        <w:numPr>
          <w:ilvl w:val="0"/>
          <w:numId w:val="3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80-летие Великой Победы: память и духовный опыт поколений</w:t>
      </w:r>
      <w:r w:rsidRPr="00F13482">
        <w:rPr>
          <w:rStyle w:val="1"/>
          <w:sz w:val="24"/>
          <w:szCs w:val="24"/>
        </w:rPr>
        <w:t>;</w:t>
      </w:r>
    </w:p>
    <w:p w14:paraId="5B18ED86" w14:textId="77777777" w:rsidR="002E5FF8" w:rsidRPr="00F13482" w:rsidRDefault="002E5FF8" w:rsidP="002E5FF8">
      <w:pPr>
        <w:pStyle w:val="10"/>
        <w:numPr>
          <w:ilvl w:val="0"/>
          <w:numId w:val="3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F13482">
        <w:rPr>
          <w:rStyle w:val="36"/>
          <w:sz w:val="24"/>
          <w:szCs w:val="24"/>
        </w:rPr>
        <w:t>Миссионерская деятельность, диалог культур и языков;</w:t>
      </w:r>
    </w:p>
    <w:p w14:paraId="665D186A" w14:textId="77777777" w:rsidR="002E5FF8" w:rsidRPr="00F13482" w:rsidRDefault="002E5FF8" w:rsidP="002E5FF8">
      <w:pPr>
        <w:pStyle w:val="10"/>
        <w:numPr>
          <w:ilvl w:val="0"/>
          <w:numId w:val="3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F13482">
        <w:rPr>
          <w:rStyle w:val="36"/>
          <w:sz w:val="24"/>
          <w:szCs w:val="24"/>
        </w:rPr>
        <w:t>Трезвенническое движение в прошлом и настоящем;</w:t>
      </w:r>
    </w:p>
    <w:p w14:paraId="1C7E7DDD" w14:textId="77777777" w:rsidR="002E5FF8" w:rsidRPr="00F13482" w:rsidRDefault="002E5FF8" w:rsidP="002E5FF8">
      <w:pPr>
        <w:pStyle w:val="10"/>
        <w:numPr>
          <w:ilvl w:val="0"/>
          <w:numId w:val="3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F13482">
        <w:rPr>
          <w:rStyle w:val="36"/>
          <w:sz w:val="24"/>
          <w:szCs w:val="24"/>
        </w:rPr>
        <w:t>Попечительство и благотворительность;</w:t>
      </w:r>
    </w:p>
    <w:p w14:paraId="3BAF5B94" w14:textId="77777777" w:rsidR="002E5FF8" w:rsidRDefault="002E5FF8" w:rsidP="002E5FF8">
      <w:pPr>
        <w:pStyle w:val="10"/>
        <w:numPr>
          <w:ilvl w:val="0"/>
          <w:numId w:val="3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rStyle w:val="36"/>
          <w:sz w:val="24"/>
          <w:szCs w:val="24"/>
        </w:rPr>
      </w:pPr>
      <w:r w:rsidRPr="00F13482">
        <w:rPr>
          <w:rStyle w:val="36"/>
          <w:sz w:val="24"/>
          <w:szCs w:val="24"/>
        </w:rPr>
        <w:t>Духовно-нравственное, гражданское и патриотическое воспитание</w:t>
      </w:r>
      <w:r>
        <w:rPr>
          <w:rStyle w:val="36"/>
          <w:sz w:val="24"/>
          <w:szCs w:val="24"/>
        </w:rPr>
        <w:t xml:space="preserve"> детей и молодежи;</w:t>
      </w:r>
    </w:p>
    <w:p w14:paraId="515923DE" w14:textId="77777777" w:rsidR="002E5FF8" w:rsidRDefault="002E5FF8" w:rsidP="002E5FF8">
      <w:pPr>
        <w:pStyle w:val="10"/>
        <w:numPr>
          <w:ilvl w:val="0"/>
          <w:numId w:val="3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rStyle w:val="36"/>
          <w:sz w:val="24"/>
          <w:szCs w:val="24"/>
        </w:rPr>
      </w:pPr>
      <w:r>
        <w:rPr>
          <w:rStyle w:val="36"/>
          <w:sz w:val="24"/>
          <w:szCs w:val="24"/>
        </w:rPr>
        <w:t>Взаимодействие Церкви с Вооруженными силами и правоохранительными органами;</w:t>
      </w:r>
    </w:p>
    <w:p w14:paraId="63C1D317" w14:textId="77777777" w:rsidR="002E5FF8" w:rsidRDefault="002E5FF8" w:rsidP="002E5FF8">
      <w:pPr>
        <w:pStyle w:val="10"/>
        <w:numPr>
          <w:ilvl w:val="0"/>
          <w:numId w:val="3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rStyle w:val="36"/>
          <w:sz w:val="24"/>
          <w:szCs w:val="24"/>
        </w:rPr>
      </w:pPr>
      <w:r>
        <w:rPr>
          <w:rStyle w:val="36"/>
          <w:sz w:val="24"/>
          <w:szCs w:val="24"/>
        </w:rPr>
        <w:t>Древние монашеские традиции в условиях современности;</w:t>
      </w:r>
    </w:p>
    <w:p w14:paraId="6F6736E2" w14:textId="2B8C815A" w:rsidR="002D63FF" w:rsidRPr="002E5FF8" w:rsidRDefault="002E5FF8" w:rsidP="002E5FF8">
      <w:pPr>
        <w:pStyle w:val="10"/>
        <w:numPr>
          <w:ilvl w:val="0"/>
          <w:numId w:val="3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6"/>
          <w:sz w:val="24"/>
          <w:szCs w:val="24"/>
        </w:rPr>
      </w:pPr>
      <w:r w:rsidRPr="002E5FF8">
        <w:rPr>
          <w:rStyle w:val="36"/>
          <w:sz w:val="24"/>
          <w:szCs w:val="24"/>
        </w:rPr>
        <w:t>Реализация Указа Президента РФ от 9 ноября 2022 г. № 809 “Об утверждении Основ государственной политики по сохранению и укреплению традиционных российских духовно-нравственных ценностей”,</w:t>
      </w:r>
      <w:r>
        <w:rPr>
          <w:rStyle w:val="36"/>
          <w:sz w:val="24"/>
          <w:szCs w:val="24"/>
        </w:rPr>
        <w:t xml:space="preserve"> Федеральной рабочей программы воспитания</w:t>
      </w:r>
      <w:r w:rsidR="00F52B73">
        <w:rPr>
          <w:rStyle w:val="36"/>
          <w:sz w:val="24"/>
          <w:szCs w:val="24"/>
        </w:rPr>
        <w:t>.</w:t>
      </w:r>
    </w:p>
    <w:p w14:paraId="11984CD2" w14:textId="77777777" w:rsidR="007274D0" w:rsidRDefault="007274D0">
      <w:pPr>
        <w:pStyle w:val="10"/>
        <w:shd w:val="clear" w:color="auto" w:fill="auto"/>
        <w:spacing w:line="240" w:lineRule="auto"/>
        <w:ind w:left="80" w:firstLine="400"/>
        <w:jc w:val="both"/>
        <w:rPr>
          <w:rStyle w:val="36"/>
          <w:sz w:val="24"/>
          <w:szCs w:val="24"/>
        </w:rPr>
      </w:pPr>
    </w:p>
    <w:p w14:paraId="65B17F73" w14:textId="77777777" w:rsidR="002D63FF" w:rsidRDefault="00000000">
      <w:pPr>
        <w:pStyle w:val="10"/>
        <w:shd w:val="clear" w:color="auto" w:fill="auto"/>
        <w:spacing w:line="240" w:lineRule="auto"/>
        <w:ind w:left="80" w:firstLine="400"/>
        <w:jc w:val="both"/>
        <w:rPr>
          <w:b/>
          <w:bCs/>
          <w:sz w:val="24"/>
          <w:szCs w:val="24"/>
        </w:rPr>
      </w:pPr>
      <w:r>
        <w:rPr>
          <w:rStyle w:val="36"/>
          <w:sz w:val="24"/>
          <w:szCs w:val="24"/>
        </w:rPr>
        <w:t>Программа Чтений предусматривает проведение следующих</w:t>
      </w:r>
      <w:r>
        <w:rPr>
          <w:rStyle w:val="16"/>
          <w:sz w:val="24"/>
          <w:szCs w:val="24"/>
        </w:rPr>
        <w:t xml:space="preserve"> </w:t>
      </w:r>
      <w:r>
        <w:rPr>
          <w:rStyle w:val="16"/>
          <w:b w:val="0"/>
          <w:bCs w:val="0"/>
          <w:sz w:val="24"/>
          <w:szCs w:val="24"/>
        </w:rPr>
        <w:t>конкурсных мероприятий:</w:t>
      </w:r>
    </w:p>
    <w:p w14:paraId="657348A6" w14:textId="77777777" w:rsidR="002D63FF" w:rsidRDefault="00000000">
      <w:pPr>
        <w:pStyle w:val="10"/>
        <w:numPr>
          <w:ilvl w:val="0"/>
          <w:numId w:val="3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6"/>
          <w:color w:val="auto"/>
          <w:sz w:val="24"/>
          <w:szCs w:val="24"/>
        </w:rPr>
      </w:pPr>
      <w:r>
        <w:rPr>
          <w:rStyle w:val="36"/>
          <w:color w:val="auto"/>
          <w:sz w:val="24"/>
          <w:szCs w:val="24"/>
        </w:rPr>
        <w:t>Региональная заочная олимпиада «Духовная культура Отечества»;</w:t>
      </w:r>
    </w:p>
    <w:p w14:paraId="12B6FB66" w14:textId="77777777" w:rsidR="002D63FF" w:rsidRDefault="00000000">
      <w:pPr>
        <w:pStyle w:val="10"/>
        <w:numPr>
          <w:ilvl w:val="0"/>
          <w:numId w:val="3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6"/>
          <w:color w:val="auto"/>
          <w:sz w:val="24"/>
          <w:szCs w:val="24"/>
        </w:rPr>
      </w:pPr>
      <w:r>
        <w:rPr>
          <w:rStyle w:val="36"/>
          <w:color w:val="auto"/>
          <w:sz w:val="24"/>
          <w:szCs w:val="24"/>
        </w:rPr>
        <w:t>Региональная олимпиада по журналистике «Информационная этика»</w:t>
      </w:r>
    </w:p>
    <w:p w14:paraId="10D72B89" w14:textId="77777777" w:rsidR="002D63FF" w:rsidRDefault="00000000">
      <w:pPr>
        <w:pStyle w:val="10"/>
        <w:numPr>
          <w:ilvl w:val="0"/>
          <w:numId w:val="3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rStyle w:val="36"/>
          <w:sz w:val="24"/>
          <w:szCs w:val="24"/>
        </w:rPr>
      </w:pPr>
      <w:r>
        <w:rPr>
          <w:rStyle w:val="36"/>
          <w:sz w:val="24"/>
          <w:szCs w:val="24"/>
        </w:rPr>
        <w:t>Региональный этап международного конкурса детского творчества «Красота Божьего мира»;</w:t>
      </w:r>
    </w:p>
    <w:p w14:paraId="057B5543" w14:textId="77777777" w:rsidR="002D63FF" w:rsidRDefault="00000000">
      <w:pPr>
        <w:pStyle w:val="10"/>
        <w:numPr>
          <w:ilvl w:val="0"/>
          <w:numId w:val="3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>
        <w:rPr>
          <w:rStyle w:val="36"/>
          <w:sz w:val="24"/>
          <w:szCs w:val="24"/>
        </w:rPr>
        <w:lastRenderedPageBreak/>
        <w:t>Региональный конкурс чтецов «Родина любимая моя»;</w:t>
      </w:r>
    </w:p>
    <w:p w14:paraId="678290BA" w14:textId="492CA09E" w:rsidR="002D63FF" w:rsidRPr="009C73AF" w:rsidRDefault="00000000">
      <w:pPr>
        <w:pStyle w:val="10"/>
        <w:numPr>
          <w:ilvl w:val="0"/>
          <w:numId w:val="3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b/>
          <w:bCs/>
          <w:sz w:val="24"/>
          <w:szCs w:val="24"/>
        </w:rPr>
      </w:pPr>
      <w:r w:rsidRPr="009C73AF">
        <w:rPr>
          <w:rStyle w:val="36"/>
          <w:sz w:val="24"/>
          <w:szCs w:val="24"/>
        </w:rPr>
        <w:t>Региональный конкурс исполнителей патриотической и духовной песни «Богоносная Россия»;</w:t>
      </w:r>
    </w:p>
    <w:p w14:paraId="21DCC887" w14:textId="1B1F551A" w:rsidR="002D63FF" w:rsidRDefault="001C717F">
      <w:pPr>
        <w:pStyle w:val="10"/>
        <w:numPr>
          <w:ilvl w:val="0"/>
          <w:numId w:val="3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rStyle w:val="36"/>
          <w:sz w:val="24"/>
          <w:szCs w:val="24"/>
        </w:rPr>
      </w:pPr>
      <w:r>
        <w:rPr>
          <w:rStyle w:val="36"/>
          <w:sz w:val="24"/>
          <w:szCs w:val="24"/>
        </w:rPr>
        <w:t xml:space="preserve">Областная историческая </w:t>
      </w:r>
      <w:r w:rsidR="00F52B73" w:rsidRPr="009C73AF">
        <w:rPr>
          <w:rStyle w:val="36"/>
          <w:sz w:val="24"/>
          <w:szCs w:val="24"/>
        </w:rPr>
        <w:t>игра «Неизвестная Россия»</w:t>
      </w:r>
      <w:r w:rsidR="009C73AF">
        <w:rPr>
          <w:rStyle w:val="36"/>
          <w:sz w:val="24"/>
          <w:szCs w:val="24"/>
        </w:rPr>
        <w:t>.</w:t>
      </w:r>
    </w:p>
    <w:p w14:paraId="42FBCF5F" w14:textId="77777777" w:rsidR="009C73AF" w:rsidRPr="009C73AF" w:rsidRDefault="009C73AF" w:rsidP="009C73AF">
      <w:pPr>
        <w:pStyle w:val="10"/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rStyle w:val="36"/>
          <w:sz w:val="24"/>
          <w:szCs w:val="24"/>
        </w:rPr>
      </w:pPr>
    </w:p>
    <w:p w14:paraId="2E05B790" w14:textId="77777777" w:rsidR="002D63FF" w:rsidRDefault="00000000">
      <w:pPr>
        <w:pStyle w:val="10"/>
        <w:shd w:val="clear" w:color="auto" w:fill="auto"/>
        <w:spacing w:line="240" w:lineRule="auto"/>
        <w:ind w:left="80" w:right="100" w:firstLine="400"/>
        <w:jc w:val="both"/>
        <w:rPr>
          <w:sz w:val="24"/>
          <w:szCs w:val="24"/>
        </w:rPr>
      </w:pPr>
      <w:r>
        <w:rPr>
          <w:rStyle w:val="36"/>
          <w:sz w:val="24"/>
          <w:szCs w:val="24"/>
        </w:rPr>
        <w:t>Организационный комитет Чтений утверждает перечень конкурсных мероприятий. Форма</w:t>
      </w:r>
      <w:r>
        <w:rPr>
          <w:rStyle w:val="4"/>
          <w:sz w:val="24"/>
          <w:szCs w:val="24"/>
        </w:rPr>
        <w:t xml:space="preserve"> </w:t>
      </w:r>
      <w:r>
        <w:rPr>
          <w:rStyle w:val="36"/>
          <w:sz w:val="24"/>
          <w:szCs w:val="24"/>
        </w:rPr>
        <w:t>проведения конкурсных мероприятий (очная, заочная, дистанционная) определяется</w:t>
      </w:r>
      <w:r>
        <w:rPr>
          <w:rStyle w:val="4"/>
          <w:sz w:val="24"/>
          <w:szCs w:val="24"/>
        </w:rPr>
        <w:t xml:space="preserve"> </w:t>
      </w:r>
      <w:r>
        <w:rPr>
          <w:rStyle w:val="36"/>
          <w:sz w:val="24"/>
          <w:szCs w:val="24"/>
        </w:rPr>
        <w:t>организационным комитетом каждого образовательного события. Участники имеют право выбора</w:t>
      </w:r>
      <w:r>
        <w:rPr>
          <w:rStyle w:val="4"/>
          <w:sz w:val="24"/>
          <w:szCs w:val="24"/>
        </w:rPr>
        <w:t xml:space="preserve"> </w:t>
      </w:r>
      <w:r>
        <w:rPr>
          <w:rStyle w:val="36"/>
          <w:sz w:val="24"/>
          <w:szCs w:val="24"/>
        </w:rPr>
        <w:t>конкурсных мероприятий, секций и формы участия в них.</w:t>
      </w:r>
    </w:p>
    <w:p w14:paraId="0C5DE1FE" w14:textId="01A35045" w:rsidR="001C717F" w:rsidRPr="001C717F" w:rsidRDefault="001C717F" w:rsidP="001C717F">
      <w:pPr>
        <w:pStyle w:val="10"/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rStyle w:val="36"/>
          <w:sz w:val="24"/>
          <w:szCs w:val="24"/>
        </w:rPr>
      </w:pPr>
      <w:r>
        <w:rPr>
          <w:rStyle w:val="36"/>
          <w:sz w:val="24"/>
          <w:szCs w:val="24"/>
        </w:rPr>
        <w:tab/>
      </w:r>
      <w:r w:rsidR="00000000" w:rsidRPr="001C717F">
        <w:rPr>
          <w:rStyle w:val="36"/>
          <w:sz w:val="24"/>
          <w:szCs w:val="24"/>
        </w:rPr>
        <w:t xml:space="preserve">Заявки на организацию и проведение мероприятий Чтений </w:t>
      </w:r>
      <w:r w:rsidRPr="001C717F">
        <w:rPr>
          <w:rStyle w:val="36"/>
          <w:sz w:val="24"/>
          <w:szCs w:val="24"/>
        </w:rPr>
        <w:t xml:space="preserve">направляются кураторам Чтений от Департамента образования </w:t>
      </w:r>
      <w:r w:rsidRPr="001C717F">
        <w:rPr>
          <w:rStyle w:val="36"/>
          <w:sz w:val="24"/>
          <w:szCs w:val="24"/>
        </w:rPr>
        <w:t>Томской области, Департамента по культуре Томской области</w:t>
      </w:r>
      <w:r>
        <w:rPr>
          <w:rStyle w:val="36"/>
          <w:sz w:val="24"/>
          <w:szCs w:val="24"/>
        </w:rPr>
        <w:t>,</w:t>
      </w:r>
      <w:r w:rsidRPr="001C717F">
        <w:rPr>
          <w:rStyle w:val="36"/>
          <w:sz w:val="24"/>
          <w:szCs w:val="24"/>
        </w:rPr>
        <w:t xml:space="preserve"> Томской и Колпашевской епархий в срок с 16 сентября по 14 октября 2024 г.</w:t>
      </w:r>
    </w:p>
    <w:p w14:paraId="2C5FE4F5" w14:textId="08B3749D" w:rsidR="002D63FF" w:rsidRDefault="002D63FF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5"/>
          <w:sz w:val="24"/>
          <w:szCs w:val="24"/>
        </w:rPr>
      </w:pPr>
    </w:p>
    <w:p w14:paraId="13F63D9F" w14:textId="77777777" w:rsidR="002D63FF" w:rsidRDefault="00000000">
      <w:pPr>
        <w:pStyle w:val="10"/>
        <w:shd w:val="clear" w:color="auto" w:fill="auto"/>
        <w:spacing w:line="240" w:lineRule="auto"/>
        <w:ind w:left="100" w:right="80" w:firstLine="440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>Материалы и заявки на участие в конкурсных мероприятиях предоставляются координаторам</w:t>
      </w:r>
      <w:r>
        <w:rPr>
          <w:rStyle w:val="6"/>
          <w:sz w:val="24"/>
          <w:szCs w:val="24"/>
        </w:rPr>
        <w:t xml:space="preserve"> </w:t>
      </w:r>
      <w:r>
        <w:rPr>
          <w:rStyle w:val="5"/>
          <w:sz w:val="24"/>
          <w:szCs w:val="24"/>
        </w:rPr>
        <w:t>конкурсных мероприятий (см. положения конкурсных мероприятий)</w:t>
      </w:r>
    </w:p>
    <w:p w14:paraId="1A5C3D3F" w14:textId="77777777" w:rsidR="00AB6E6F" w:rsidRDefault="00AB6E6F">
      <w:pPr>
        <w:pStyle w:val="10"/>
        <w:shd w:val="clear" w:color="auto" w:fill="auto"/>
        <w:spacing w:line="240" w:lineRule="auto"/>
        <w:ind w:left="100"/>
        <w:rPr>
          <w:rStyle w:val="5"/>
          <w:sz w:val="24"/>
          <w:szCs w:val="24"/>
        </w:rPr>
      </w:pPr>
    </w:p>
    <w:p w14:paraId="68A6B614" w14:textId="3B5A82E4" w:rsidR="002D63FF" w:rsidRDefault="00000000">
      <w:pPr>
        <w:pStyle w:val="10"/>
        <w:shd w:val="clear" w:color="auto" w:fill="auto"/>
        <w:spacing w:line="240" w:lineRule="auto"/>
        <w:ind w:left="100"/>
        <w:rPr>
          <w:sz w:val="24"/>
          <w:szCs w:val="24"/>
        </w:rPr>
      </w:pPr>
      <w:r>
        <w:rPr>
          <w:rStyle w:val="5"/>
          <w:sz w:val="24"/>
          <w:szCs w:val="24"/>
        </w:rPr>
        <w:t>Ход Чтений освещается на следующих сайтах:</w:t>
      </w:r>
    </w:p>
    <w:p w14:paraId="5EA41BBE" w14:textId="77777777" w:rsidR="002D63FF" w:rsidRDefault="00000000">
      <w:pPr>
        <w:pStyle w:val="10"/>
        <w:numPr>
          <w:ilvl w:val="0"/>
          <w:numId w:val="3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 xml:space="preserve">Макариевских образовательных чтений </w:t>
      </w:r>
      <w:hyperlink r:id="rId8" w:history="1">
        <w:r>
          <w:rPr>
            <w:rStyle w:val="a4"/>
            <w:sz w:val="24"/>
            <w:szCs w:val="24"/>
            <w:lang w:val="en-US"/>
          </w:rPr>
          <w:t>http</w:t>
        </w:r>
        <w:r>
          <w:rPr>
            <w:rStyle w:val="a4"/>
            <w:sz w:val="24"/>
            <w:szCs w:val="24"/>
          </w:rPr>
          <w:t>://</w:t>
        </w:r>
        <w:proofErr w:type="spellStart"/>
        <w:r>
          <w:rPr>
            <w:rStyle w:val="a4"/>
            <w:sz w:val="24"/>
            <w:szCs w:val="24"/>
            <w:lang w:val="en-US"/>
          </w:rPr>
          <w:t>chteniya</w:t>
        </w:r>
        <w:proofErr w:type="spellEnd"/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pravorg</w:t>
        </w:r>
        <w:proofErr w:type="spellEnd"/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>
        <w:rPr>
          <w:rStyle w:val="5"/>
          <w:sz w:val="24"/>
          <w:szCs w:val="24"/>
        </w:rPr>
        <w:t>;</w:t>
      </w:r>
    </w:p>
    <w:p w14:paraId="58C9393D" w14:textId="77777777" w:rsidR="002D63FF" w:rsidRDefault="00000000">
      <w:pPr>
        <w:pStyle w:val="10"/>
        <w:numPr>
          <w:ilvl w:val="0"/>
          <w:numId w:val="3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 xml:space="preserve">Томской епархии </w:t>
      </w:r>
      <w:hyperlink r:id="rId9" w:history="1">
        <w:r>
          <w:rPr>
            <w:rStyle w:val="a4"/>
            <w:sz w:val="24"/>
            <w:szCs w:val="24"/>
            <w:lang w:val="en-US"/>
          </w:rPr>
          <w:t>http</w:t>
        </w:r>
        <w:r>
          <w:rPr>
            <w:rStyle w:val="a4"/>
            <w:sz w:val="24"/>
            <w:szCs w:val="24"/>
          </w:rPr>
          <w:t>://</w:t>
        </w:r>
        <w:proofErr w:type="spellStart"/>
        <w:r>
          <w:rPr>
            <w:rStyle w:val="a4"/>
            <w:sz w:val="24"/>
            <w:szCs w:val="24"/>
            <w:lang w:val="en-US"/>
          </w:rPr>
          <w:t>pravoslavie</w:t>
        </w:r>
        <w:proofErr w:type="spellEnd"/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tomsk</w:t>
        </w:r>
        <w:proofErr w:type="spellEnd"/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>
        <w:rPr>
          <w:rStyle w:val="5"/>
          <w:sz w:val="24"/>
          <w:szCs w:val="24"/>
        </w:rPr>
        <w:t>;</w:t>
      </w:r>
    </w:p>
    <w:p w14:paraId="3AA5C49C" w14:textId="77777777" w:rsidR="002D63FF" w:rsidRDefault="00000000">
      <w:pPr>
        <w:pStyle w:val="10"/>
        <w:numPr>
          <w:ilvl w:val="0"/>
          <w:numId w:val="3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 xml:space="preserve">Колпашевской епархии </w:t>
      </w:r>
      <w:hyperlink r:id="rId10" w:history="1">
        <w:r>
          <w:rPr>
            <w:rStyle w:val="a4"/>
            <w:sz w:val="24"/>
            <w:szCs w:val="24"/>
            <w:lang w:val="en-US"/>
          </w:rPr>
          <w:t>http</w:t>
        </w:r>
        <w:r>
          <w:rPr>
            <w:rStyle w:val="a4"/>
            <w:sz w:val="24"/>
            <w:szCs w:val="24"/>
          </w:rPr>
          <w:t>://</w:t>
        </w:r>
        <w:proofErr w:type="spellStart"/>
        <w:r>
          <w:rPr>
            <w:rStyle w:val="a4"/>
            <w:sz w:val="24"/>
            <w:szCs w:val="24"/>
            <w:lang w:val="en-US"/>
          </w:rPr>
          <w:t>svjatoynarym</w:t>
        </w:r>
        <w:proofErr w:type="spellEnd"/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>
        <w:rPr>
          <w:rStyle w:val="5"/>
          <w:sz w:val="24"/>
          <w:szCs w:val="24"/>
        </w:rPr>
        <w:t>;</w:t>
      </w:r>
    </w:p>
    <w:p w14:paraId="04745A49" w14:textId="77777777" w:rsidR="002D63FF" w:rsidRDefault="00000000">
      <w:pPr>
        <w:pStyle w:val="10"/>
        <w:numPr>
          <w:ilvl w:val="0"/>
          <w:numId w:val="3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 xml:space="preserve">Департамента образования Томской области </w:t>
      </w:r>
      <w:hyperlink r:id="rId11" w:history="1">
        <w:r>
          <w:rPr>
            <w:rStyle w:val="a4"/>
            <w:sz w:val="24"/>
            <w:szCs w:val="24"/>
            <w:lang w:val="en-US"/>
          </w:rPr>
          <w:t>http</w:t>
        </w:r>
        <w:r>
          <w:rPr>
            <w:rStyle w:val="a4"/>
            <w:sz w:val="24"/>
            <w:szCs w:val="24"/>
          </w:rPr>
          <w:t>://</w:t>
        </w:r>
        <w:proofErr w:type="spellStart"/>
        <w:r>
          <w:rPr>
            <w:rStyle w:val="a4"/>
            <w:sz w:val="24"/>
            <w:szCs w:val="24"/>
            <w:lang w:val="en-US"/>
          </w:rPr>
          <w:t>obr</w:t>
        </w:r>
        <w:proofErr w:type="spellEnd"/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tomsk</w:t>
        </w:r>
        <w:proofErr w:type="spellEnd"/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>
        <w:rPr>
          <w:rStyle w:val="5"/>
          <w:sz w:val="24"/>
          <w:szCs w:val="24"/>
        </w:rPr>
        <w:t>;</w:t>
      </w:r>
    </w:p>
    <w:p w14:paraId="7EB84C2D" w14:textId="77777777" w:rsidR="002D63FF" w:rsidRDefault="00000000">
      <w:pPr>
        <w:pStyle w:val="10"/>
        <w:numPr>
          <w:ilvl w:val="0"/>
          <w:numId w:val="3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 xml:space="preserve">Департамента по культуре Томской области </w:t>
      </w:r>
      <w:hyperlink r:id="rId12" w:history="1">
        <w:r>
          <w:rPr>
            <w:rStyle w:val="a4"/>
            <w:sz w:val="24"/>
            <w:szCs w:val="24"/>
            <w:lang w:val="en-US"/>
          </w:rPr>
          <w:t>http</w:t>
        </w:r>
        <w:r>
          <w:rPr>
            <w:rStyle w:val="a4"/>
            <w:sz w:val="24"/>
            <w:szCs w:val="24"/>
          </w:rPr>
          <w:t>://</w:t>
        </w:r>
        <w:proofErr w:type="spellStart"/>
        <w:r>
          <w:rPr>
            <w:rStyle w:val="a4"/>
            <w:sz w:val="24"/>
            <w:szCs w:val="24"/>
            <w:lang w:val="en-US"/>
          </w:rPr>
          <w:t>depculture</w:t>
        </w:r>
        <w:proofErr w:type="spellEnd"/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tomsk</w:t>
        </w:r>
        <w:proofErr w:type="spellEnd"/>
        <w:r>
          <w:rPr>
            <w:rStyle w:val="a4"/>
            <w:sz w:val="24"/>
            <w:szCs w:val="24"/>
          </w:rPr>
          <w:t>.</w:t>
        </w:r>
        <w:r>
          <w:rPr>
            <w:rStyle w:val="a4"/>
            <w:sz w:val="24"/>
            <w:szCs w:val="24"/>
            <w:lang w:val="en-US"/>
          </w:rPr>
          <w:t>gov</w:t>
        </w:r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>
        <w:rPr>
          <w:rStyle w:val="5"/>
          <w:sz w:val="24"/>
          <w:szCs w:val="24"/>
        </w:rPr>
        <w:t>;</w:t>
      </w:r>
    </w:p>
    <w:p w14:paraId="7F4F5A3F" w14:textId="77777777" w:rsidR="002D63FF" w:rsidRDefault="00000000">
      <w:pPr>
        <w:pStyle w:val="10"/>
        <w:numPr>
          <w:ilvl w:val="0"/>
          <w:numId w:val="3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 xml:space="preserve">ТОИПКРО </w:t>
      </w:r>
      <w:hyperlink r:id="rId13" w:history="1">
        <w:r>
          <w:rPr>
            <w:rStyle w:val="a4"/>
            <w:sz w:val="24"/>
            <w:szCs w:val="24"/>
            <w:lang w:val="en-US"/>
          </w:rPr>
          <w:t>http</w:t>
        </w:r>
        <w:r>
          <w:rPr>
            <w:rStyle w:val="a4"/>
            <w:sz w:val="24"/>
            <w:szCs w:val="24"/>
          </w:rPr>
          <w:t>://</w:t>
        </w:r>
        <w:proofErr w:type="spellStart"/>
        <w:r>
          <w:rPr>
            <w:rStyle w:val="a4"/>
            <w:sz w:val="24"/>
            <w:szCs w:val="24"/>
            <w:lang w:val="en-US"/>
          </w:rPr>
          <w:t>edu</w:t>
        </w:r>
        <w:proofErr w:type="spellEnd"/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tomsk</w:t>
        </w:r>
        <w:proofErr w:type="spellEnd"/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>
        <w:rPr>
          <w:rStyle w:val="a4"/>
          <w:sz w:val="24"/>
          <w:szCs w:val="24"/>
        </w:rPr>
        <w:t xml:space="preserve">, </w:t>
      </w:r>
      <w:proofErr w:type="spellStart"/>
      <w:r>
        <w:rPr>
          <w:rStyle w:val="a4"/>
          <w:sz w:val="24"/>
          <w:szCs w:val="24"/>
          <w:lang w:val="en-US"/>
        </w:rPr>
        <w:t>toipkro</w:t>
      </w:r>
      <w:proofErr w:type="spellEnd"/>
      <w:r>
        <w:rPr>
          <w:rStyle w:val="a4"/>
          <w:sz w:val="24"/>
          <w:szCs w:val="24"/>
        </w:rPr>
        <w:t>.</w:t>
      </w:r>
      <w:proofErr w:type="spellStart"/>
      <w:r>
        <w:rPr>
          <w:rStyle w:val="a4"/>
          <w:sz w:val="24"/>
          <w:szCs w:val="24"/>
          <w:lang w:val="en-US"/>
        </w:rPr>
        <w:t>ru</w:t>
      </w:r>
      <w:proofErr w:type="spellEnd"/>
      <w:r>
        <w:rPr>
          <w:rStyle w:val="a4"/>
          <w:sz w:val="24"/>
          <w:szCs w:val="24"/>
        </w:rPr>
        <w:t xml:space="preserve">, </w:t>
      </w:r>
      <w:proofErr w:type="spellStart"/>
      <w:proofErr w:type="gramStart"/>
      <w:r>
        <w:rPr>
          <w:rStyle w:val="a4"/>
          <w:sz w:val="24"/>
          <w:szCs w:val="24"/>
        </w:rPr>
        <w:t>тоипкро.рф</w:t>
      </w:r>
      <w:proofErr w:type="spellEnd"/>
      <w:proofErr w:type="gramEnd"/>
      <w:r>
        <w:rPr>
          <w:rStyle w:val="5"/>
          <w:sz w:val="24"/>
          <w:szCs w:val="24"/>
        </w:rPr>
        <w:t>;</w:t>
      </w:r>
    </w:p>
    <w:p w14:paraId="2246257D" w14:textId="77777777" w:rsidR="002D63FF" w:rsidRDefault="002D63FF">
      <w:bookmarkStart w:id="7" w:name="bookmark8"/>
    </w:p>
    <w:p w14:paraId="7818F6F6" w14:textId="77777777" w:rsidR="002D63FF" w:rsidRDefault="00000000">
      <w:pPr>
        <w:keepNext/>
        <w:keepLines/>
        <w:ind w:left="4020"/>
        <w:rPr>
          <w:rFonts w:ascii="Times New Roman" w:hAnsi="Times New Roman" w:cs="Times New Roman"/>
        </w:rPr>
      </w:pPr>
      <w:r w:rsidRPr="00733673">
        <w:rPr>
          <w:rFonts w:ascii="Times New Roman" w:hAnsi="Times New Roman" w:cs="Times New Roman"/>
        </w:rPr>
        <w:t>VI. ОРГАНИЗАЦИЯ</w:t>
      </w:r>
      <w:bookmarkEnd w:id="7"/>
    </w:p>
    <w:p w14:paraId="70C7314D" w14:textId="77777777" w:rsidR="002D63FF" w:rsidRDefault="00000000">
      <w:pPr>
        <w:pStyle w:val="10"/>
        <w:shd w:val="clear" w:color="auto" w:fill="auto"/>
        <w:spacing w:line="240" w:lineRule="auto"/>
        <w:ind w:left="760"/>
        <w:rPr>
          <w:sz w:val="24"/>
          <w:szCs w:val="24"/>
        </w:rPr>
      </w:pPr>
      <w:r>
        <w:rPr>
          <w:rStyle w:val="5"/>
          <w:sz w:val="24"/>
          <w:szCs w:val="24"/>
        </w:rPr>
        <w:t>Организацией Мероприятия занимается оргкомитет в следующем составе:</w:t>
      </w:r>
    </w:p>
    <w:p w14:paraId="24BB5395" w14:textId="77777777" w:rsidR="002D63FF" w:rsidRDefault="00000000">
      <w:pPr>
        <w:pStyle w:val="10"/>
        <w:numPr>
          <w:ilvl w:val="1"/>
          <w:numId w:val="3"/>
        </w:numPr>
        <w:shd w:val="clear" w:color="auto" w:fill="auto"/>
        <w:tabs>
          <w:tab w:val="left" w:pos="943"/>
        </w:tabs>
        <w:spacing w:line="240" w:lineRule="auto"/>
        <w:ind w:left="426" w:hanging="284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>Ростислав, митрополит Томский и Асиновский, председатель;</w:t>
      </w:r>
    </w:p>
    <w:p w14:paraId="4182314D" w14:textId="1CF2CAE8" w:rsidR="002D63FF" w:rsidRDefault="00000000">
      <w:pPr>
        <w:pStyle w:val="10"/>
        <w:numPr>
          <w:ilvl w:val="1"/>
          <w:numId w:val="3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sz w:val="24"/>
          <w:szCs w:val="24"/>
        </w:rPr>
      </w:pPr>
      <w:r>
        <w:rPr>
          <w:rStyle w:val="5"/>
          <w:sz w:val="24"/>
          <w:szCs w:val="24"/>
        </w:rPr>
        <w:t>Протоиерей Святослав Зулин</w:t>
      </w:r>
      <w:r w:rsidR="001B1283">
        <w:rPr>
          <w:rStyle w:val="5"/>
          <w:sz w:val="24"/>
          <w:szCs w:val="24"/>
        </w:rPr>
        <w:t xml:space="preserve">, </w:t>
      </w:r>
      <w:r>
        <w:rPr>
          <w:rStyle w:val="5"/>
          <w:sz w:val="24"/>
          <w:szCs w:val="24"/>
        </w:rPr>
        <w:t xml:space="preserve">руководитель Отдела религиозного образования и катехизации Томской епархии, </w:t>
      </w:r>
      <w:r w:rsidR="001C717F">
        <w:rPr>
          <w:rStyle w:val="5"/>
          <w:sz w:val="24"/>
          <w:szCs w:val="24"/>
        </w:rPr>
        <w:t>заместитель председателя оргкомитета</w:t>
      </w:r>
      <w:r>
        <w:rPr>
          <w:rStyle w:val="5"/>
          <w:sz w:val="24"/>
          <w:szCs w:val="24"/>
        </w:rPr>
        <w:t>;</w:t>
      </w:r>
    </w:p>
    <w:p w14:paraId="75666AF9" w14:textId="259FE355" w:rsidR="001B1283" w:rsidRPr="001B1283" w:rsidRDefault="001B1283">
      <w:pPr>
        <w:pStyle w:val="10"/>
        <w:numPr>
          <w:ilvl w:val="1"/>
          <w:numId w:val="3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sz w:val="24"/>
          <w:szCs w:val="24"/>
        </w:rPr>
      </w:pPr>
      <w:r>
        <w:rPr>
          <w:rStyle w:val="5"/>
          <w:rFonts w:eastAsia="Arial Unicode MS"/>
          <w:sz w:val="24"/>
          <w:szCs w:val="24"/>
        </w:rPr>
        <w:t>Труш Андрей Юрьевич, руководитель Отдела по работе с молодежью Томской епархии, секретарь оргкомитета;</w:t>
      </w:r>
    </w:p>
    <w:p w14:paraId="3AAA3D53" w14:textId="16A93BC3" w:rsidR="002D63FF" w:rsidRDefault="00000000">
      <w:pPr>
        <w:pStyle w:val="10"/>
        <w:numPr>
          <w:ilvl w:val="1"/>
          <w:numId w:val="3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sz w:val="24"/>
          <w:szCs w:val="24"/>
        </w:rPr>
      </w:pPr>
      <w:proofErr w:type="spellStart"/>
      <w:r>
        <w:rPr>
          <w:rStyle w:val="5"/>
          <w:sz w:val="24"/>
          <w:szCs w:val="24"/>
        </w:rPr>
        <w:t>Калинюк</w:t>
      </w:r>
      <w:proofErr w:type="spellEnd"/>
      <w:r>
        <w:rPr>
          <w:rStyle w:val="5"/>
          <w:sz w:val="24"/>
          <w:szCs w:val="24"/>
        </w:rPr>
        <w:t xml:space="preserve"> Ю.В., начальник Департамента образования Томской области;</w:t>
      </w:r>
    </w:p>
    <w:p w14:paraId="2FFF77A3" w14:textId="77777777" w:rsidR="002D63FF" w:rsidRDefault="00000000">
      <w:pPr>
        <w:pStyle w:val="10"/>
        <w:numPr>
          <w:ilvl w:val="1"/>
          <w:numId w:val="3"/>
        </w:numPr>
        <w:shd w:val="clear" w:color="auto" w:fill="auto"/>
        <w:tabs>
          <w:tab w:val="left" w:pos="962"/>
        </w:tabs>
        <w:spacing w:line="240" w:lineRule="auto"/>
        <w:ind w:left="426" w:hanging="284"/>
        <w:jc w:val="both"/>
        <w:rPr>
          <w:rStyle w:val="5"/>
          <w:sz w:val="24"/>
          <w:szCs w:val="24"/>
        </w:rPr>
      </w:pPr>
      <w:proofErr w:type="spellStart"/>
      <w:r>
        <w:rPr>
          <w:rStyle w:val="5"/>
          <w:sz w:val="24"/>
          <w:szCs w:val="24"/>
        </w:rPr>
        <w:t>Важова</w:t>
      </w:r>
      <w:proofErr w:type="spellEnd"/>
      <w:r>
        <w:rPr>
          <w:rStyle w:val="5"/>
          <w:sz w:val="24"/>
          <w:szCs w:val="24"/>
        </w:rPr>
        <w:t xml:space="preserve"> Лариса Валерьевна, и.о. начальника Департамента по культуре Томской области;</w:t>
      </w:r>
    </w:p>
    <w:p w14:paraId="769D83ED" w14:textId="77777777" w:rsidR="002D63FF" w:rsidRDefault="00000000">
      <w:pPr>
        <w:pStyle w:val="10"/>
        <w:numPr>
          <w:ilvl w:val="1"/>
          <w:numId w:val="3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a8"/>
          <w:rFonts w:eastAsia="Arial Unicode MS"/>
          <w:sz w:val="24"/>
          <w:szCs w:val="24"/>
        </w:rPr>
      </w:pPr>
      <w:r>
        <w:rPr>
          <w:sz w:val="24"/>
          <w:szCs w:val="24"/>
        </w:rPr>
        <w:t>Бабушкин Евгений Викторович, руководитель аппарата Законодательной Думы Томской области</w:t>
      </w:r>
      <w:r>
        <w:rPr>
          <w:rStyle w:val="a8"/>
          <w:rFonts w:eastAsia="Arial Unicode MS"/>
          <w:sz w:val="24"/>
          <w:szCs w:val="24"/>
        </w:rPr>
        <w:t xml:space="preserve"> </w:t>
      </w:r>
    </w:p>
    <w:p w14:paraId="13DB0187" w14:textId="77777777" w:rsidR="002D63FF" w:rsidRDefault="00000000">
      <w:pPr>
        <w:pStyle w:val="10"/>
        <w:numPr>
          <w:ilvl w:val="1"/>
          <w:numId w:val="3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sz w:val="24"/>
          <w:szCs w:val="24"/>
        </w:rPr>
      </w:pPr>
      <w:r>
        <w:rPr>
          <w:rStyle w:val="5"/>
          <w:rFonts w:eastAsia="Arial Unicode MS"/>
          <w:sz w:val="24"/>
          <w:szCs w:val="24"/>
        </w:rPr>
        <w:t>Тимофеев Егор Викторович, председатель Департамента внутренней политики и социальных коммуникаций Администрации Томской области;</w:t>
      </w:r>
    </w:p>
    <w:p w14:paraId="53D65735" w14:textId="14EE3EE1" w:rsidR="002D63FF" w:rsidRDefault="00A401D1">
      <w:pPr>
        <w:pStyle w:val="10"/>
        <w:numPr>
          <w:ilvl w:val="1"/>
          <w:numId w:val="3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 w:rsidRPr="00262714">
        <w:rPr>
          <w:rStyle w:val="5"/>
          <w:rFonts w:eastAsia="Arial Unicode MS"/>
          <w:color w:val="auto"/>
          <w:sz w:val="24"/>
          <w:szCs w:val="24"/>
        </w:rPr>
        <w:t>Карпачев К</w:t>
      </w:r>
      <w:r w:rsidR="00262714" w:rsidRPr="00262714">
        <w:rPr>
          <w:rStyle w:val="5"/>
          <w:rFonts w:eastAsia="Arial Unicode MS"/>
          <w:color w:val="auto"/>
          <w:sz w:val="24"/>
          <w:szCs w:val="24"/>
        </w:rPr>
        <w:t>онстантин Владимирович</w:t>
      </w:r>
      <w:r w:rsidRPr="00262714">
        <w:rPr>
          <w:rStyle w:val="5"/>
          <w:rFonts w:eastAsia="Arial Unicode MS"/>
          <w:color w:val="auto"/>
          <w:sz w:val="24"/>
          <w:szCs w:val="24"/>
        </w:rPr>
        <w:t>,</w:t>
      </w:r>
      <w:r>
        <w:rPr>
          <w:rStyle w:val="5"/>
          <w:rFonts w:eastAsia="Arial Unicode MS"/>
          <w:sz w:val="24"/>
          <w:szCs w:val="24"/>
        </w:rPr>
        <w:t xml:space="preserve"> начальник Департамента информационной политики Администрации Томской области;</w:t>
      </w:r>
    </w:p>
    <w:p w14:paraId="60DC6AD0" w14:textId="7DF7FFC7" w:rsidR="002D63FF" w:rsidRDefault="00D142BD">
      <w:pPr>
        <w:pStyle w:val="10"/>
        <w:numPr>
          <w:ilvl w:val="1"/>
          <w:numId w:val="3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 w:rsidRPr="00262714">
        <w:rPr>
          <w:color w:val="auto"/>
        </w:rPr>
        <w:t>Крымская С</w:t>
      </w:r>
      <w:r w:rsidR="00262714" w:rsidRPr="00262714">
        <w:rPr>
          <w:color w:val="auto"/>
        </w:rPr>
        <w:t>ветлана Марковна</w:t>
      </w:r>
      <w:r w:rsidRPr="00262714">
        <w:rPr>
          <w:rStyle w:val="5"/>
          <w:rFonts w:eastAsia="Arial Unicode MS"/>
          <w:color w:val="auto"/>
          <w:sz w:val="24"/>
          <w:szCs w:val="24"/>
        </w:rPr>
        <w:t>,</w:t>
      </w:r>
      <w:r>
        <w:rPr>
          <w:rStyle w:val="5"/>
          <w:rFonts w:eastAsia="Arial Unicode MS"/>
          <w:sz w:val="24"/>
          <w:szCs w:val="24"/>
        </w:rPr>
        <w:t xml:space="preserve"> начальник Департамента по вопросам семьи и детей Томской области</w:t>
      </w:r>
    </w:p>
    <w:p w14:paraId="02FA903F" w14:textId="77777777" w:rsidR="002D63FF" w:rsidRDefault="00000000">
      <w:pPr>
        <w:pStyle w:val="10"/>
        <w:numPr>
          <w:ilvl w:val="1"/>
          <w:numId w:val="3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>
        <w:rPr>
          <w:rStyle w:val="5"/>
          <w:rFonts w:eastAsia="Arial Unicode MS"/>
          <w:sz w:val="24"/>
          <w:szCs w:val="24"/>
        </w:rPr>
        <w:t>Майер Георгий Владимирович, председатель Совета ректоров вузов Томской области, президент Национального исследовательского Томского государственного университета;</w:t>
      </w:r>
    </w:p>
    <w:p w14:paraId="7A97AD39" w14:textId="263224A5" w:rsidR="00D142BD" w:rsidRDefault="00D142BD">
      <w:pPr>
        <w:pStyle w:val="10"/>
        <w:numPr>
          <w:ilvl w:val="1"/>
          <w:numId w:val="3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 w:rsidRPr="00262714">
        <w:rPr>
          <w:color w:val="auto"/>
        </w:rPr>
        <w:t>Шрейдер О</w:t>
      </w:r>
      <w:r w:rsidR="00262714" w:rsidRPr="00262714">
        <w:rPr>
          <w:color w:val="auto"/>
        </w:rPr>
        <w:t>льга Анатольевна</w:t>
      </w:r>
      <w:r w:rsidRPr="00262714">
        <w:rPr>
          <w:color w:val="auto"/>
        </w:rPr>
        <w:t>,</w:t>
      </w:r>
      <w:r>
        <w:t xml:space="preserve"> начальник Департамента муниципального</w:t>
      </w:r>
      <w:r w:rsidR="00262714">
        <w:t xml:space="preserve"> развития Администрации Томской области</w:t>
      </w:r>
    </w:p>
    <w:p w14:paraId="617C7CD4" w14:textId="0DD122A7" w:rsidR="002D63FF" w:rsidRDefault="00000000">
      <w:pPr>
        <w:pStyle w:val="10"/>
        <w:numPr>
          <w:ilvl w:val="1"/>
          <w:numId w:val="3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>
        <w:rPr>
          <w:rStyle w:val="5"/>
          <w:rFonts w:eastAsia="Arial Unicode MS"/>
          <w:sz w:val="24"/>
          <w:szCs w:val="24"/>
        </w:rPr>
        <w:t xml:space="preserve">Протоиерей Андрей Туров, </w:t>
      </w:r>
      <w:r w:rsidR="00A12790">
        <w:rPr>
          <w:rStyle w:val="5"/>
          <w:rFonts w:eastAsia="Arial Unicode MS"/>
          <w:sz w:val="24"/>
          <w:szCs w:val="24"/>
        </w:rPr>
        <w:t>р</w:t>
      </w:r>
      <w:r>
        <w:rPr>
          <w:rStyle w:val="5"/>
          <w:rFonts w:eastAsia="Arial Unicode MS"/>
          <w:sz w:val="24"/>
          <w:szCs w:val="24"/>
        </w:rPr>
        <w:t xml:space="preserve">уководитель Отдела по взаимодействию церкви и общества Томской епархии, член Общественной палаты Томской области; </w:t>
      </w:r>
    </w:p>
    <w:p w14:paraId="11EC678B" w14:textId="77777777" w:rsidR="002D63FF" w:rsidRDefault="00000000">
      <w:pPr>
        <w:pStyle w:val="10"/>
        <w:numPr>
          <w:ilvl w:val="1"/>
          <w:numId w:val="3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>
        <w:rPr>
          <w:rStyle w:val="5"/>
          <w:rFonts w:eastAsia="Arial Unicode MS"/>
          <w:sz w:val="24"/>
          <w:szCs w:val="24"/>
        </w:rPr>
        <w:t xml:space="preserve">Протоиерей Николай Абрамов, руководитель Отдела по социальному служению и благотворительности Томской епархии; </w:t>
      </w:r>
    </w:p>
    <w:p w14:paraId="354D08B4" w14:textId="77777777" w:rsidR="002D63FF" w:rsidRDefault="00000000">
      <w:pPr>
        <w:pStyle w:val="10"/>
        <w:numPr>
          <w:ilvl w:val="1"/>
          <w:numId w:val="3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>
        <w:rPr>
          <w:rStyle w:val="5"/>
          <w:rFonts w:eastAsia="Arial Unicode MS"/>
          <w:sz w:val="24"/>
          <w:szCs w:val="24"/>
        </w:rPr>
        <w:t>Иерей Алексей Самсонов, руководитель Миссионерского отдела Томской епархии;</w:t>
      </w:r>
    </w:p>
    <w:p w14:paraId="6753A69F" w14:textId="5FA65A40" w:rsidR="002D63FF" w:rsidRDefault="00000000">
      <w:pPr>
        <w:pStyle w:val="10"/>
        <w:numPr>
          <w:ilvl w:val="1"/>
          <w:numId w:val="3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>
        <w:rPr>
          <w:rStyle w:val="5"/>
          <w:rFonts w:eastAsia="Arial Unicode MS"/>
          <w:sz w:val="24"/>
          <w:szCs w:val="24"/>
        </w:rPr>
        <w:t>Ромашова Полина Викторовна, руководитель Информационного отдела Томской епархии</w:t>
      </w:r>
      <w:r w:rsidR="00AB6E6F">
        <w:rPr>
          <w:rStyle w:val="5"/>
          <w:rFonts w:eastAsia="Arial Unicode MS"/>
          <w:sz w:val="24"/>
          <w:szCs w:val="24"/>
        </w:rPr>
        <w:t>;</w:t>
      </w:r>
    </w:p>
    <w:p w14:paraId="0F2C1BAC" w14:textId="77777777" w:rsidR="002D63FF" w:rsidRDefault="00000000">
      <w:pPr>
        <w:pStyle w:val="10"/>
        <w:numPr>
          <w:ilvl w:val="1"/>
          <w:numId w:val="3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>
        <w:rPr>
          <w:rStyle w:val="5"/>
          <w:rFonts w:eastAsia="Arial Unicode MS"/>
          <w:sz w:val="24"/>
          <w:szCs w:val="24"/>
        </w:rPr>
        <w:lastRenderedPageBreak/>
        <w:t xml:space="preserve">Иерей Иоанн Дроздов, руководитель отдела по взаимодействию с вооруженными силами, правоохранительными органами и казачеством Томской епархии </w:t>
      </w:r>
    </w:p>
    <w:p w14:paraId="2A2E5D44" w14:textId="77777777" w:rsidR="002D63FF" w:rsidRDefault="00000000">
      <w:pPr>
        <w:pStyle w:val="10"/>
        <w:numPr>
          <w:ilvl w:val="1"/>
          <w:numId w:val="3"/>
        </w:numPr>
        <w:shd w:val="clear" w:color="auto" w:fill="auto"/>
        <w:tabs>
          <w:tab w:val="left" w:pos="958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>
        <w:rPr>
          <w:rStyle w:val="5"/>
          <w:rFonts w:eastAsia="Arial Unicode MS"/>
          <w:sz w:val="24"/>
          <w:szCs w:val="24"/>
        </w:rPr>
        <w:t>Коновалова Ирина Юрьевна, руководитель Отдела религиозного образования и катехизации Колпашевской епархии, руководитель Томского отделения Международной общественной организации «Союз православных женщин»;</w:t>
      </w:r>
    </w:p>
    <w:p w14:paraId="4FBCD3FE" w14:textId="77777777" w:rsidR="002D63FF" w:rsidRDefault="00000000">
      <w:pPr>
        <w:pStyle w:val="10"/>
        <w:numPr>
          <w:ilvl w:val="1"/>
          <w:numId w:val="3"/>
        </w:numPr>
        <w:shd w:val="clear" w:color="auto" w:fill="auto"/>
        <w:tabs>
          <w:tab w:val="left" w:pos="958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>
        <w:rPr>
          <w:rStyle w:val="5"/>
          <w:rFonts w:eastAsia="Arial Unicode MS"/>
          <w:sz w:val="24"/>
          <w:szCs w:val="24"/>
        </w:rPr>
        <w:t>Васильев Алексей Владимирович, начальник центра содействия занятости студентов и трудоустройства выпускников ТГУ, ответственный за работу с вузами Томской епархии</w:t>
      </w:r>
    </w:p>
    <w:p w14:paraId="7A9FBF5A" w14:textId="77777777" w:rsidR="002D63FF" w:rsidRDefault="00000000">
      <w:pPr>
        <w:pStyle w:val="10"/>
        <w:numPr>
          <w:ilvl w:val="1"/>
          <w:numId w:val="3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>
        <w:rPr>
          <w:rStyle w:val="5"/>
          <w:rFonts w:eastAsia="Arial Unicode MS"/>
          <w:sz w:val="24"/>
          <w:szCs w:val="24"/>
        </w:rPr>
        <w:t>Макаренко Андрей Николаевич, ректор ТГПУ;</w:t>
      </w:r>
    </w:p>
    <w:p w14:paraId="193EFC8B" w14:textId="772CAF1C" w:rsidR="002D63FF" w:rsidRDefault="001C343B">
      <w:pPr>
        <w:pStyle w:val="10"/>
        <w:numPr>
          <w:ilvl w:val="1"/>
          <w:numId w:val="3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>
        <w:rPr>
          <w:rStyle w:val="5"/>
          <w:rFonts w:eastAsia="Arial Unicode MS"/>
          <w:sz w:val="24"/>
          <w:szCs w:val="24"/>
        </w:rPr>
        <w:t>Чащина Юлия Алексеевна, и.о. ректора ТОИПКРО;</w:t>
      </w:r>
    </w:p>
    <w:p w14:paraId="206B31DF" w14:textId="0A10C8C2" w:rsidR="002D63FF" w:rsidRDefault="00AB6E6F">
      <w:pPr>
        <w:pStyle w:val="10"/>
        <w:numPr>
          <w:ilvl w:val="1"/>
          <w:numId w:val="3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>
        <w:rPr>
          <w:rStyle w:val="5"/>
          <w:rFonts w:eastAsia="Arial Unicode MS"/>
          <w:sz w:val="24"/>
          <w:szCs w:val="24"/>
        </w:rPr>
        <w:t xml:space="preserve"> </w:t>
      </w:r>
      <w:r w:rsidR="009C73AF" w:rsidRPr="004B1611">
        <w:rPr>
          <w:rStyle w:val="5"/>
          <w:rFonts w:eastAsia="Arial Unicode MS"/>
          <w:sz w:val="24"/>
          <w:szCs w:val="24"/>
        </w:rPr>
        <w:t xml:space="preserve">Сорокина </w:t>
      </w:r>
      <w:r w:rsidR="004B1611" w:rsidRPr="004B1611">
        <w:rPr>
          <w:rStyle w:val="5"/>
          <w:rFonts w:eastAsia="Arial Unicode MS"/>
          <w:sz w:val="24"/>
          <w:szCs w:val="24"/>
        </w:rPr>
        <w:t>Елена Владимировна</w:t>
      </w:r>
      <w:r w:rsidR="009C73AF" w:rsidRPr="004B1611">
        <w:rPr>
          <w:rStyle w:val="5"/>
          <w:rFonts w:eastAsia="Arial Unicode MS"/>
          <w:sz w:val="24"/>
          <w:szCs w:val="24"/>
        </w:rPr>
        <w:t>,</w:t>
      </w:r>
      <w:r w:rsidR="009C73AF">
        <w:rPr>
          <w:rStyle w:val="5"/>
          <w:rFonts w:eastAsia="Arial Unicode MS"/>
          <w:sz w:val="24"/>
          <w:szCs w:val="24"/>
        </w:rPr>
        <w:t xml:space="preserve"> начальник Департамента образования администрации </w:t>
      </w:r>
      <w:r w:rsidR="001C343B">
        <w:rPr>
          <w:rStyle w:val="5"/>
          <w:rFonts w:eastAsia="Arial Unicode MS"/>
          <w:sz w:val="24"/>
          <w:szCs w:val="24"/>
        </w:rPr>
        <w:t>Города</w:t>
      </w:r>
      <w:r w:rsidR="009C73AF">
        <w:rPr>
          <w:rStyle w:val="5"/>
          <w:rFonts w:eastAsia="Arial Unicode MS"/>
          <w:sz w:val="24"/>
          <w:szCs w:val="24"/>
        </w:rPr>
        <w:t> Томска;</w:t>
      </w:r>
    </w:p>
    <w:p w14:paraId="4B64F587" w14:textId="111F6A92" w:rsidR="002D63FF" w:rsidRDefault="00AB6E6F">
      <w:pPr>
        <w:pStyle w:val="10"/>
        <w:numPr>
          <w:ilvl w:val="1"/>
          <w:numId w:val="3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>
        <w:rPr>
          <w:rStyle w:val="5"/>
          <w:rFonts w:eastAsia="Arial Unicode MS"/>
          <w:sz w:val="24"/>
          <w:szCs w:val="24"/>
        </w:rPr>
        <w:t xml:space="preserve"> Пустовалова Вега Вадимовна, директор МАУ ИМЦ г. Томска;</w:t>
      </w:r>
    </w:p>
    <w:p w14:paraId="660B285D" w14:textId="23EE898B" w:rsidR="002D63FF" w:rsidRPr="00AB6E6F" w:rsidRDefault="00AB6E6F">
      <w:pPr>
        <w:pStyle w:val="10"/>
        <w:numPr>
          <w:ilvl w:val="1"/>
          <w:numId w:val="3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sz w:val="24"/>
          <w:szCs w:val="24"/>
        </w:rPr>
      </w:pPr>
      <w:r>
        <w:rPr>
          <w:rStyle w:val="5"/>
          <w:rFonts w:eastAsia="Arial Unicode MS"/>
          <w:sz w:val="24"/>
          <w:szCs w:val="24"/>
        </w:rPr>
        <w:t xml:space="preserve"> </w:t>
      </w:r>
      <w:proofErr w:type="spellStart"/>
      <w:r w:rsidRPr="00AB6E6F">
        <w:rPr>
          <w:rStyle w:val="5"/>
          <w:rFonts w:eastAsia="Arial Unicode MS"/>
          <w:sz w:val="24"/>
          <w:szCs w:val="24"/>
        </w:rPr>
        <w:t>Железчиков</w:t>
      </w:r>
      <w:proofErr w:type="spellEnd"/>
      <w:r w:rsidRPr="00AB6E6F">
        <w:rPr>
          <w:rStyle w:val="5"/>
          <w:rFonts w:eastAsia="Arial Unicode MS"/>
          <w:sz w:val="24"/>
          <w:szCs w:val="24"/>
        </w:rPr>
        <w:t xml:space="preserve"> Валентин Павлович, директор </w:t>
      </w:r>
      <w:r w:rsidRPr="00AB6E6F">
        <w:rPr>
          <w:rFonts w:eastAsia="Arial Unicode MS"/>
          <w:sz w:val="24"/>
          <w:szCs w:val="24"/>
        </w:rPr>
        <w:t>ОГАПОУ «Томский губернаторский колледж культуры и искусств»</w:t>
      </w:r>
      <w:r>
        <w:rPr>
          <w:rFonts w:eastAsia="Arial Unicode MS"/>
          <w:sz w:val="24"/>
          <w:szCs w:val="24"/>
        </w:rPr>
        <w:t>.</w:t>
      </w:r>
    </w:p>
    <w:p w14:paraId="24A92D59" w14:textId="77777777" w:rsidR="00AB6E6F" w:rsidRPr="00AB6E6F" w:rsidRDefault="00AB6E6F" w:rsidP="00AB6E6F">
      <w:pPr>
        <w:pStyle w:val="10"/>
        <w:shd w:val="clear" w:color="auto" w:fill="auto"/>
        <w:tabs>
          <w:tab w:val="left" w:pos="953"/>
        </w:tabs>
        <w:spacing w:line="240" w:lineRule="auto"/>
        <w:ind w:left="426"/>
        <w:jc w:val="both"/>
        <w:rPr>
          <w:sz w:val="24"/>
          <w:szCs w:val="24"/>
        </w:rPr>
      </w:pPr>
    </w:p>
    <w:p w14:paraId="55187849" w14:textId="77777777" w:rsidR="002D63FF" w:rsidRDefault="00000000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4"/>
          <w:szCs w:val="24"/>
        </w:rPr>
      </w:pPr>
      <w:r>
        <w:rPr>
          <w:rStyle w:val="5"/>
          <w:sz w:val="24"/>
          <w:szCs w:val="24"/>
        </w:rPr>
        <w:t>Координаторами Чтений являются Соколова Елена Николаевна, заместитель начальника Отдела религиозного образования и катехизации Томской епархии, Беккер Наталья Владимировна, старший преподаватель Центра непрерывного повышения профессионального мастерства и методического сопровождения педагогов ТОИПКРО.</w:t>
      </w:r>
    </w:p>
    <w:p w14:paraId="14BBBE4C" w14:textId="77777777" w:rsidR="00623037" w:rsidRDefault="00623037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4"/>
          <w:szCs w:val="24"/>
        </w:rPr>
      </w:pPr>
    </w:p>
    <w:p w14:paraId="26CB7611" w14:textId="57FCB515" w:rsidR="002D63FF" w:rsidRDefault="00000000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4"/>
          <w:szCs w:val="24"/>
        </w:rPr>
      </w:pPr>
      <w:r>
        <w:rPr>
          <w:rStyle w:val="5"/>
          <w:sz w:val="24"/>
          <w:szCs w:val="24"/>
        </w:rPr>
        <w:t>Информацию о Чтениях можно получить по</w:t>
      </w:r>
      <w:r>
        <w:rPr>
          <w:rStyle w:val="5"/>
          <w:rFonts w:eastAsia="Arial Unicode MS"/>
          <w:sz w:val="24"/>
          <w:szCs w:val="24"/>
        </w:rPr>
        <w:t xml:space="preserve"> </w:t>
      </w:r>
      <w:r>
        <w:rPr>
          <w:rStyle w:val="5"/>
          <w:sz w:val="24"/>
          <w:szCs w:val="24"/>
        </w:rPr>
        <w:t xml:space="preserve">телефонам: </w:t>
      </w:r>
    </w:p>
    <w:p w14:paraId="642BBF3E" w14:textId="4226336E" w:rsidR="001B1283" w:rsidRPr="00623037" w:rsidRDefault="00623037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4"/>
          <w:szCs w:val="24"/>
        </w:rPr>
      </w:pPr>
      <w:r w:rsidRPr="00623037">
        <w:t xml:space="preserve">8-913-809-92-38 </w:t>
      </w:r>
      <w:r w:rsidRPr="00623037">
        <w:rPr>
          <w:rStyle w:val="5"/>
          <w:rFonts w:eastAsia="Arial Unicode MS"/>
          <w:sz w:val="24"/>
          <w:szCs w:val="24"/>
        </w:rPr>
        <w:t>–</w:t>
      </w:r>
      <w:r w:rsidRPr="00623037">
        <w:t xml:space="preserve"> </w:t>
      </w:r>
      <w:r w:rsidR="001B1283" w:rsidRPr="00623037">
        <w:rPr>
          <w:rStyle w:val="5"/>
          <w:sz w:val="24"/>
          <w:szCs w:val="24"/>
        </w:rPr>
        <w:t>Труш Андрей Юрьевич</w:t>
      </w:r>
    </w:p>
    <w:p w14:paraId="0F1C7264" w14:textId="7B8E936D" w:rsidR="001B1283" w:rsidRPr="00623037" w:rsidRDefault="00623037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4"/>
          <w:szCs w:val="24"/>
        </w:rPr>
      </w:pPr>
      <w:r w:rsidRPr="00623037">
        <w:t xml:space="preserve">8- 952-888-47-65 </w:t>
      </w:r>
      <w:r w:rsidRPr="00623037">
        <w:rPr>
          <w:rStyle w:val="5"/>
          <w:rFonts w:eastAsia="Arial Unicode MS"/>
          <w:sz w:val="24"/>
          <w:szCs w:val="24"/>
        </w:rPr>
        <w:t>–</w:t>
      </w:r>
      <w:r w:rsidRPr="00623037">
        <w:t xml:space="preserve"> </w:t>
      </w:r>
      <w:r w:rsidR="001B1283" w:rsidRPr="00623037">
        <w:rPr>
          <w:rStyle w:val="5"/>
          <w:sz w:val="24"/>
          <w:szCs w:val="24"/>
        </w:rPr>
        <w:t>Коновалова Ирина Юрьевна</w:t>
      </w:r>
    </w:p>
    <w:p w14:paraId="48210584" w14:textId="5A7F63FD" w:rsidR="001B1283" w:rsidRPr="00623037" w:rsidRDefault="001B1283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4"/>
          <w:szCs w:val="24"/>
        </w:rPr>
      </w:pPr>
      <w:r w:rsidRPr="00623037">
        <w:rPr>
          <w:rStyle w:val="5"/>
          <w:sz w:val="24"/>
          <w:szCs w:val="24"/>
        </w:rPr>
        <w:t xml:space="preserve">8-960-969-35-22 </w:t>
      </w:r>
      <w:r w:rsidRPr="00623037">
        <w:rPr>
          <w:rStyle w:val="5"/>
          <w:rFonts w:eastAsia="Arial Unicode MS"/>
          <w:sz w:val="24"/>
          <w:szCs w:val="24"/>
        </w:rPr>
        <w:t xml:space="preserve">– </w:t>
      </w:r>
      <w:r w:rsidRPr="00623037">
        <w:rPr>
          <w:rStyle w:val="5"/>
          <w:sz w:val="24"/>
          <w:szCs w:val="24"/>
        </w:rPr>
        <w:t xml:space="preserve">Беккер Наталья Владимировна </w:t>
      </w:r>
    </w:p>
    <w:p w14:paraId="6C1D7C5A" w14:textId="385511DB" w:rsidR="002D63FF" w:rsidRDefault="00000000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4"/>
          <w:szCs w:val="24"/>
        </w:rPr>
      </w:pPr>
      <w:r w:rsidRPr="00623037">
        <w:rPr>
          <w:rStyle w:val="5"/>
          <w:sz w:val="24"/>
          <w:szCs w:val="24"/>
        </w:rPr>
        <w:t>8-913-806-63-69 – Соколова Елена Николаевна</w:t>
      </w:r>
      <w:r w:rsidR="001B1283" w:rsidRPr="00623037">
        <w:rPr>
          <w:rStyle w:val="5"/>
          <w:sz w:val="24"/>
          <w:szCs w:val="24"/>
        </w:rPr>
        <w:t>.</w:t>
      </w:r>
    </w:p>
    <w:p w14:paraId="42386CBA" w14:textId="77777777" w:rsidR="002D63FF" w:rsidRDefault="00000000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4"/>
          <w:szCs w:val="24"/>
        </w:rPr>
      </w:pPr>
      <w:r>
        <w:rPr>
          <w:rStyle w:val="5"/>
          <w:sz w:val="24"/>
          <w:szCs w:val="24"/>
        </w:rPr>
        <w:t>Оргкомитет оставляет за собой право использовать материалы участников Чтений в рамках</w:t>
      </w:r>
      <w:r>
        <w:rPr>
          <w:rStyle w:val="7"/>
          <w:sz w:val="24"/>
          <w:szCs w:val="24"/>
        </w:rPr>
        <w:t xml:space="preserve"> </w:t>
      </w:r>
      <w:r>
        <w:rPr>
          <w:rStyle w:val="5"/>
          <w:sz w:val="24"/>
          <w:szCs w:val="24"/>
        </w:rPr>
        <w:t>образовательных и просветительских мероприятий (проектов), программ повышения</w:t>
      </w:r>
      <w:r>
        <w:rPr>
          <w:rStyle w:val="7"/>
          <w:sz w:val="24"/>
          <w:szCs w:val="24"/>
        </w:rPr>
        <w:t xml:space="preserve"> </w:t>
      </w:r>
      <w:r>
        <w:rPr>
          <w:rStyle w:val="5"/>
          <w:sz w:val="24"/>
          <w:szCs w:val="24"/>
        </w:rPr>
        <w:t>квалификации и профессиональной переподготовки педагогических кадров.</w:t>
      </w:r>
    </w:p>
    <w:p w14:paraId="09AFE1EE" w14:textId="77777777" w:rsidR="002D63FF" w:rsidRDefault="002D63FF">
      <w:pPr>
        <w:pStyle w:val="10"/>
        <w:shd w:val="clear" w:color="auto" w:fill="auto"/>
        <w:spacing w:line="240" w:lineRule="auto"/>
        <w:ind w:left="100" w:right="80" w:firstLine="440"/>
        <w:jc w:val="both"/>
        <w:rPr>
          <w:sz w:val="24"/>
          <w:szCs w:val="24"/>
        </w:rPr>
      </w:pPr>
    </w:p>
    <w:p w14:paraId="3B7B3071" w14:textId="77777777" w:rsidR="002D63FF" w:rsidRDefault="002D63FF">
      <w:pPr>
        <w:pStyle w:val="10"/>
        <w:shd w:val="clear" w:color="auto" w:fill="auto"/>
        <w:spacing w:line="240" w:lineRule="auto"/>
        <w:ind w:left="100" w:right="80" w:firstLine="440"/>
        <w:jc w:val="both"/>
        <w:rPr>
          <w:sz w:val="24"/>
          <w:szCs w:val="24"/>
        </w:rPr>
      </w:pPr>
    </w:p>
    <w:p w14:paraId="7FFE35BD" w14:textId="77777777" w:rsidR="002D63FF" w:rsidRDefault="00000000">
      <w:pPr>
        <w:keepNext/>
        <w:keepLines/>
        <w:ind w:left="1580"/>
        <w:rPr>
          <w:rFonts w:ascii="Times New Roman" w:hAnsi="Times New Roman" w:cs="Times New Roman"/>
        </w:rPr>
      </w:pPr>
      <w:bookmarkStart w:id="8" w:name="bookmark9"/>
      <w:r>
        <w:rPr>
          <w:rFonts w:ascii="Times New Roman" w:hAnsi="Times New Roman" w:cs="Times New Roman"/>
        </w:rPr>
        <w:t>VII. ПОРЯДОК ВЫДАЧИ ДОКУМЕНТОВ И НАГРАЖДЕНИЕ</w:t>
      </w:r>
      <w:bookmarkEnd w:id="8"/>
    </w:p>
    <w:p w14:paraId="566099EE" w14:textId="77777777" w:rsidR="002D63FF" w:rsidRDefault="00000000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4"/>
          <w:szCs w:val="24"/>
        </w:rPr>
      </w:pPr>
      <w:r>
        <w:rPr>
          <w:rStyle w:val="5"/>
          <w:sz w:val="24"/>
          <w:szCs w:val="24"/>
        </w:rPr>
        <w:t>Выдача документов осуществляется после приема материалов и их экспертизы. Победителей и призеров конкурсов и олимпиад определяют члены экспертных комиссий. Порядок награждения и выдачи документов определяется организационными комитетами конкурсов и олимпиад и закрепляется в положении о проведении конкурса. Положения конкурсов размещаются на сайте Макариевских образовательных чтений в разделе «Документы».</w:t>
      </w:r>
    </w:p>
    <w:p w14:paraId="52FE2C7B" w14:textId="10FE425B" w:rsidR="002D63FF" w:rsidRDefault="00000000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4"/>
          <w:szCs w:val="24"/>
        </w:rPr>
      </w:pPr>
      <w:r>
        <w:rPr>
          <w:rStyle w:val="5"/>
          <w:sz w:val="24"/>
          <w:szCs w:val="24"/>
        </w:rPr>
        <w:t xml:space="preserve">Документы организаторам и участникам секций Чтений </w:t>
      </w:r>
      <w:r w:rsidR="00FD483E">
        <w:rPr>
          <w:rStyle w:val="5"/>
          <w:sz w:val="24"/>
          <w:szCs w:val="24"/>
        </w:rPr>
        <w:t>направляются в электронном виде</w:t>
      </w:r>
      <w:r>
        <w:rPr>
          <w:rStyle w:val="5"/>
          <w:sz w:val="24"/>
          <w:szCs w:val="24"/>
        </w:rPr>
        <w:t xml:space="preserve"> после предоставления организаторами </w:t>
      </w:r>
      <w:r w:rsidR="00FD483E">
        <w:rPr>
          <w:rStyle w:val="5"/>
          <w:sz w:val="24"/>
          <w:szCs w:val="24"/>
        </w:rPr>
        <w:t>статьи</w:t>
      </w:r>
      <w:r>
        <w:rPr>
          <w:rStyle w:val="5"/>
          <w:sz w:val="24"/>
          <w:szCs w:val="24"/>
        </w:rPr>
        <w:t xml:space="preserve"> и </w:t>
      </w:r>
      <w:proofErr w:type="gramStart"/>
      <w:r>
        <w:rPr>
          <w:rStyle w:val="5"/>
          <w:sz w:val="24"/>
          <w:szCs w:val="24"/>
        </w:rPr>
        <w:t>фотоотчета  о</w:t>
      </w:r>
      <w:proofErr w:type="gramEnd"/>
      <w:r>
        <w:rPr>
          <w:rStyle w:val="5"/>
          <w:sz w:val="24"/>
          <w:szCs w:val="24"/>
        </w:rPr>
        <w:t xml:space="preserve"> поведении мероприятия для сайта Чтений, а также протокола, заверенного организаторами. Форма протокола размещена на сайте Макариевских образовательных чтений в разделе «Документы».</w:t>
      </w:r>
    </w:p>
    <w:p w14:paraId="7BFD4F89" w14:textId="77777777" w:rsidR="002D63FF" w:rsidRDefault="00000000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4"/>
          <w:szCs w:val="24"/>
        </w:rPr>
      </w:pPr>
      <w:r>
        <w:rPr>
          <w:rStyle w:val="5"/>
          <w:sz w:val="24"/>
          <w:szCs w:val="24"/>
        </w:rPr>
        <w:t>Наградные документы участникам и организаторам вручаются или высылаются в электронном виде до 20 декабря 2024 г.</w:t>
      </w:r>
    </w:p>
    <w:p w14:paraId="3FE12757" w14:textId="2F2D8D00" w:rsidR="002D63FF" w:rsidRDefault="005D1156">
      <w:pPr>
        <w:pStyle w:val="10"/>
        <w:shd w:val="clear" w:color="auto" w:fill="auto"/>
        <w:spacing w:line="240" w:lineRule="auto"/>
        <w:ind w:right="220" w:firstLine="420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Работы, несоответствующие условиям конкурса и требованиям к содержанию, к участию в конкурсе не допускаются. Результаты конкурсных мероприятий размещаются на сайте Чтений (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US"/>
        </w:rPr>
        <w:t>chteniya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pravorg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rStyle w:val="9"/>
          <w:sz w:val="24"/>
          <w:szCs w:val="24"/>
        </w:rPr>
        <w:t>), сайте ТОИПКРО (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US"/>
        </w:rPr>
        <w:t>edu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tomsk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, toipkro.ru, </w:t>
      </w:r>
      <w:proofErr w:type="spellStart"/>
      <w:proofErr w:type="gramStart"/>
      <w:r>
        <w:rPr>
          <w:sz w:val="24"/>
          <w:szCs w:val="24"/>
        </w:rPr>
        <w:t>тоипкро.рф</w:t>
      </w:r>
      <w:proofErr w:type="spellEnd"/>
      <w:proofErr w:type="gramEnd"/>
      <w:r>
        <w:rPr>
          <w:sz w:val="24"/>
          <w:szCs w:val="24"/>
        </w:rPr>
        <w:t>).</w:t>
      </w:r>
    </w:p>
    <w:p w14:paraId="2102882B" w14:textId="77777777" w:rsidR="00623037" w:rsidRDefault="00623037">
      <w:pPr>
        <w:pStyle w:val="10"/>
        <w:shd w:val="clear" w:color="auto" w:fill="auto"/>
        <w:spacing w:line="240" w:lineRule="auto"/>
        <w:ind w:right="220" w:firstLine="420"/>
        <w:jc w:val="both"/>
        <w:rPr>
          <w:sz w:val="24"/>
          <w:szCs w:val="24"/>
        </w:rPr>
      </w:pPr>
    </w:p>
    <w:p w14:paraId="09CB0B0D" w14:textId="77777777" w:rsidR="00623037" w:rsidRDefault="00623037">
      <w:pPr>
        <w:pStyle w:val="10"/>
        <w:shd w:val="clear" w:color="auto" w:fill="auto"/>
        <w:spacing w:line="240" w:lineRule="auto"/>
        <w:ind w:right="220" w:firstLine="420"/>
        <w:jc w:val="both"/>
        <w:rPr>
          <w:sz w:val="24"/>
          <w:szCs w:val="24"/>
        </w:rPr>
      </w:pPr>
    </w:p>
    <w:p w14:paraId="29125416" w14:textId="62D45E77" w:rsidR="00623037" w:rsidRDefault="00623037" w:rsidP="00623037">
      <w:pPr>
        <w:pStyle w:val="10"/>
        <w:shd w:val="clear" w:color="auto" w:fill="auto"/>
        <w:spacing w:line="240" w:lineRule="auto"/>
        <w:ind w:right="220" w:firstLine="420"/>
        <w:jc w:val="both"/>
        <w:rPr>
          <w:rStyle w:val="9"/>
          <w:rFonts w:eastAsia="Arial Unicode MS"/>
        </w:rPr>
      </w:pPr>
      <w:r w:rsidRPr="006B1869">
        <w:t xml:space="preserve"> </w:t>
      </w:r>
    </w:p>
    <w:sectPr w:rsidR="00623037" w:rsidSect="00AB6E6F">
      <w:type w:val="continuous"/>
      <w:pgSz w:w="11905" w:h="16837"/>
      <w:pgMar w:top="993" w:right="990" w:bottom="1135" w:left="1304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60CED" w14:textId="77777777" w:rsidR="00892C16" w:rsidRDefault="00892C16"/>
  </w:endnote>
  <w:endnote w:type="continuationSeparator" w:id="0">
    <w:p w14:paraId="7F472211" w14:textId="77777777" w:rsidR="00892C16" w:rsidRDefault="00892C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E36C8" w14:textId="77777777" w:rsidR="00892C16" w:rsidRDefault="00892C16"/>
  </w:footnote>
  <w:footnote w:type="continuationSeparator" w:id="0">
    <w:p w14:paraId="0084564A" w14:textId="77777777" w:rsidR="00892C16" w:rsidRDefault="00892C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F209C"/>
    <w:multiLevelType w:val="multilevel"/>
    <w:tmpl w:val="14BF2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551BB7"/>
    <w:multiLevelType w:val="multilevel"/>
    <w:tmpl w:val="32551BB7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5F588E"/>
    <w:multiLevelType w:val="multilevel"/>
    <w:tmpl w:val="4A5F5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87CD4"/>
    <w:multiLevelType w:val="multilevel"/>
    <w:tmpl w:val="6D98F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344009">
    <w:abstractNumId w:val="0"/>
  </w:num>
  <w:num w:numId="2" w16cid:durableId="1761411902">
    <w:abstractNumId w:val="2"/>
  </w:num>
  <w:num w:numId="3" w16cid:durableId="2084644857">
    <w:abstractNumId w:val="1"/>
  </w:num>
  <w:num w:numId="4" w16cid:durableId="1517884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C3"/>
    <w:rsid w:val="00016309"/>
    <w:rsid w:val="0002264B"/>
    <w:rsid w:val="00031073"/>
    <w:rsid w:val="00044AB0"/>
    <w:rsid w:val="00047555"/>
    <w:rsid w:val="000614EE"/>
    <w:rsid w:val="00064552"/>
    <w:rsid w:val="00071ECE"/>
    <w:rsid w:val="00075638"/>
    <w:rsid w:val="000774BC"/>
    <w:rsid w:val="000931DA"/>
    <w:rsid w:val="000A3350"/>
    <w:rsid w:val="000A5C6F"/>
    <w:rsid w:val="000B2A03"/>
    <w:rsid w:val="000C39A7"/>
    <w:rsid w:val="000F2CD9"/>
    <w:rsid w:val="000F358E"/>
    <w:rsid w:val="00101710"/>
    <w:rsid w:val="001026B9"/>
    <w:rsid w:val="00111697"/>
    <w:rsid w:val="0013182B"/>
    <w:rsid w:val="00137F80"/>
    <w:rsid w:val="0014014D"/>
    <w:rsid w:val="00151D0F"/>
    <w:rsid w:val="00152883"/>
    <w:rsid w:val="00176545"/>
    <w:rsid w:val="0018169C"/>
    <w:rsid w:val="00185268"/>
    <w:rsid w:val="001A1D70"/>
    <w:rsid w:val="001B1283"/>
    <w:rsid w:val="001B3693"/>
    <w:rsid w:val="001C0B28"/>
    <w:rsid w:val="001C0B3B"/>
    <w:rsid w:val="001C2AF9"/>
    <w:rsid w:val="001C343B"/>
    <w:rsid w:val="001C717F"/>
    <w:rsid w:val="001D3C17"/>
    <w:rsid w:val="001E0E95"/>
    <w:rsid w:val="001F7FFA"/>
    <w:rsid w:val="00202367"/>
    <w:rsid w:val="0021385D"/>
    <w:rsid w:val="00216D40"/>
    <w:rsid w:val="00236F2F"/>
    <w:rsid w:val="00257D3D"/>
    <w:rsid w:val="00262714"/>
    <w:rsid w:val="0026390E"/>
    <w:rsid w:val="0026645C"/>
    <w:rsid w:val="002702F3"/>
    <w:rsid w:val="0027099F"/>
    <w:rsid w:val="00272616"/>
    <w:rsid w:val="00280FC9"/>
    <w:rsid w:val="00284127"/>
    <w:rsid w:val="00297C22"/>
    <w:rsid w:val="002A4209"/>
    <w:rsid w:val="002B500E"/>
    <w:rsid w:val="002B56DD"/>
    <w:rsid w:val="002C367A"/>
    <w:rsid w:val="002D0190"/>
    <w:rsid w:val="002D63FF"/>
    <w:rsid w:val="002D67E5"/>
    <w:rsid w:val="002E5FF8"/>
    <w:rsid w:val="002E64BB"/>
    <w:rsid w:val="002E7BB2"/>
    <w:rsid w:val="002F1705"/>
    <w:rsid w:val="002F2CAF"/>
    <w:rsid w:val="002F6AB4"/>
    <w:rsid w:val="0031638C"/>
    <w:rsid w:val="003379AF"/>
    <w:rsid w:val="003438E9"/>
    <w:rsid w:val="00351D05"/>
    <w:rsid w:val="00355765"/>
    <w:rsid w:val="00357E91"/>
    <w:rsid w:val="00362336"/>
    <w:rsid w:val="00363ECA"/>
    <w:rsid w:val="003741D2"/>
    <w:rsid w:val="00387709"/>
    <w:rsid w:val="00390A19"/>
    <w:rsid w:val="003941BB"/>
    <w:rsid w:val="003A4E5B"/>
    <w:rsid w:val="003B4E1F"/>
    <w:rsid w:val="003C783D"/>
    <w:rsid w:val="003D07FC"/>
    <w:rsid w:val="003D0AF6"/>
    <w:rsid w:val="003D5829"/>
    <w:rsid w:val="003E5E7D"/>
    <w:rsid w:val="003E5FDE"/>
    <w:rsid w:val="003E6B9C"/>
    <w:rsid w:val="003F5F15"/>
    <w:rsid w:val="00401812"/>
    <w:rsid w:val="00403B7D"/>
    <w:rsid w:val="00421575"/>
    <w:rsid w:val="0043167A"/>
    <w:rsid w:val="0043221B"/>
    <w:rsid w:val="00460BC8"/>
    <w:rsid w:val="0046485D"/>
    <w:rsid w:val="00474373"/>
    <w:rsid w:val="00490227"/>
    <w:rsid w:val="004A667D"/>
    <w:rsid w:val="004B1611"/>
    <w:rsid w:val="004C38CF"/>
    <w:rsid w:val="004C3D22"/>
    <w:rsid w:val="004D4023"/>
    <w:rsid w:val="004E4B22"/>
    <w:rsid w:val="004E65C5"/>
    <w:rsid w:val="004F0A6A"/>
    <w:rsid w:val="004F1412"/>
    <w:rsid w:val="004F65DF"/>
    <w:rsid w:val="004F77E9"/>
    <w:rsid w:val="00513BF8"/>
    <w:rsid w:val="00515D13"/>
    <w:rsid w:val="00522B96"/>
    <w:rsid w:val="0055335F"/>
    <w:rsid w:val="00560895"/>
    <w:rsid w:val="005635FF"/>
    <w:rsid w:val="00574DF7"/>
    <w:rsid w:val="00580DE4"/>
    <w:rsid w:val="00581C21"/>
    <w:rsid w:val="005A71A4"/>
    <w:rsid w:val="005A72CD"/>
    <w:rsid w:val="005A7D3E"/>
    <w:rsid w:val="005B0E42"/>
    <w:rsid w:val="005B144F"/>
    <w:rsid w:val="005D1156"/>
    <w:rsid w:val="005F6C38"/>
    <w:rsid w:val="00611298"/>
    <w:rsid w:val="006151AB"/>
    <w:rsid w:val="00623037"/>
    <w:rsid w:val="00632F59"/>
    <w:rsid w:val="00633234"/>
    <w:rsid w:val="00645772"/>
    <w:rsid w:val="00650CA6"/>
    <w:rsid w:val="00665805"/>
    <w:rsid w:val="0066724D"/>
    <w:rsid w:val="0068566C"/>
    <w:rsid w:val="0069370F"/>
    <w:rsid w:val="006A12DB"/>
    <w:rsid w:val="006A739D"/>
    <w:rsid w:val="006B1869"/>
    <w:rsid w:val="006B466C"/>
    <w:rsid w:val="006C6605"/>
    <w:rsid w:val="006C7643"/>
    <w:rsid w:val="006D73BA"/>
    <w:rsid w:val="006F56A9"/>
    <w:rsid w:val="0071480D"/>
    <w:rsid w:val="00721F3B"/>
    <w:rsid w:val="00726075"/>
    <w:rsid w:val="007274D0"/>
    <w:rsid w:val="00727B38"/>
    <w:rsid w:val="00733673"/>
    <w:rsid w:val="007568B7"/>
    <w:rsid w:val="007936C3"/>
    <w:rsid w:val="007B6B83"/>
    <w:rsid w:val="007D05A5"/>
    <w:rsid w:val="007D16C7"/>
    <w:rsid w:val="007D346F"/>
    <w:rsid w:val="007E3D5C"/>
    <w:rsid w:val="008020E3"/>
    <w:rsid w:val="00811D18"/>
    <w:rsid w:val="0081381F"/>
    <w:rsid w:val="008144B9"/>
    <w:rsid w:val="008169C0"/>
    <w:rsid w:val="00850644"/>
    <w:rsid w:val="00850D90"/>
    <w:rsid w:val="0085143B"/>
    <w:rsid w:val="00854EA9"/>
    <w:rsid w:val="00856CC3"/>
    <w:rsid w:val="008853E8"/>
    <w:rsid w:val="00886913"/>
    <w:rsid w:val="00892C16"/>
    <w:rsid w:val="008B537E"/>
    <w:rsid w:val="008D1741"/>
    <w:rsid w:val="008E45E3"/>
    <w:rsid w:val="008F1C31"/>
    <w:rsid w:val="008F4AD0"/>
    <w:rsid w:val="00900D89"/>
    <w:rsid w:val="009371E0"/>
    <w:rsid w:val="00942C6A"/>
    <w:rsid w:val="00951AAC"/>
    <w:rsid w:val="00960DD8"/>
    <w:rsid w:val="009710A1"/>
    <w:rsid w:val="009715A7"/>
    <w:rsid w:val="009732E3"/>
    <w:rsid w:val="009743F8"/>
    <w:rsid w:val="00974BD6"/>
    <w:rsid w:val="00982E12"/>
    <w:rsid w:val="00994694"/>
    <w:rsid w:val="00994B0F"/>
    <w:rsid w:val="00996348"/>
    <w:rsid w:val="009966F5"/>
    <w:rsid w:val="009A52AF"/>
    <w:rsid w:val="009A54F5"/>
    <w:rsid w:val="009C5E77"/>
    <w:rsid w:val="009C64BE"/>
    <w:rsid w:val="009C73AF"/>
    <w:rsid w:val="009D5CD0"/>
    <w:rsid w:val="009E2C73"/>
    <w:rsid w:val="009F0AEA"/>
    <w:rsid w:val="009F6A22"/>
    <w:rsid w:val="00A1078F"/>
    <w:rsid w:val="00A12790"/>
    <w:rsid w:val="00A17215"/>
    <w:rsid w:val="00A313B1"/>
    <w:rsid w:val="00A33B25"/>
    <w:rsid w:val="00A401D1"/>
    <w:rsid w:val="00A47FC9"/>
    <w:rsid w:val="00A53119"/>
    <w:rsid w:val="00A73D85"/>
    <w:rsid w:val="00A74659"/>
    <w:rsid w:val="00A93571"/>
    <w:rsid w:val="00AA46E2"/>
    <w:rsid w:val="00AA7974"/>
    <w:rsid w:val="00AB6E6F"/>
    <w:rsid w:val="00AE28C7"/>
    <w:rsid w:val="00AE6C88"/>
    <w:rsid w:val="00AE7C89"/>
    <w:rsid w:val="00AF2781"/>
    <w:rsid w:val="00B01A1A"/>
    <w:rsid w:val="00B220B8"/>
    <w:rsid w:val="00B26AE0"/>
    <w:rsid w:val="00B322AA"/>
    <w:rsid w:val="00B51856"/>
    <w:rsid w:val="00B836F1"/>
    <w:rsid w:val="00B909EF"/>
    <w:rsid w:val="00BA0507"/>
    <w:rsid w:val="00BA325C"/>
    <w:rsid w:val="00BA4F53"/>
    <w:rsid w:val="00BA7945"/>
    <w:rsid w:val="00BB4EE4"/>
    <w:rsid w:val="00BC1B6E"/>
    <w:rsid w:val="00BD3CB2"/>
    <w:rsid w:val="00BD4723"/>
    <w:rsid w:val="00BE016F"/>
    <w:rsid w:val="00BE0AFC"/>
    <w:rsid w:val="00BE12A0"/>
    <w:rsid w:val="00BE5F17"/>
    <w:rsid w:val="00BF2C02"/>
    <w:rsid w:val="00C01435"/>
    <w:rsid w:val="00C04D74"/>
    <w:rsid w:val="00C06B61"/>
    <w:rsid w:val="00C22B7A"/>
    <w:rsid w:val="00C26D5C"/>
    <w:rsid w:val="00C50C3D"/>
    <w:rsid w:val="00C519ED"/>
    <w:rsid w:val="00C51E0C"/>
    <w:rsid w:val="00C5267A"/>
    <w:rsid w:val="00C602A8"/>
    <w:rsid w:val="00C676C4"/>
    <w:rsid w:val="00C879E3"/>
    <w:rsid w:val="00C92C93"/>
    <w:rsid w:val="00C93289"/>
    <w:rsid w:val="00C979F2"/>
    <w:rsid w:val="00CA6478"/>
    <w:rsid w:val="00CC4E0E"/>
    <w:rsid w:val="00CC6E2B"/>
    <w:rsid w:val="00CD340A"/>
    <w:rsid w:val="00CD3ABB"/>
    <w:rsid w:val="00CD5140"/>
    <w:rsid w:val="00CD5EDA"/>
    <w:rsid w:val="00CD65FD"/>
    <w:rsid w:val="00CD7808"/>
    <w:rsid w:val="00CE2F6C"/>
    <w:rsid w:val="00D03D8B"/>
    <w:rsid w:val="00D0556A"/>
    <w:rsid w:val="00D142BD"/>
    <w:rsid w:val="00D166BC"/>
    <w:rsid w:val="00D26A07"/>
    <w:rsid w:val="00D31914"/>
    <w:rsid w:val="00D31B5F"/>
    <w:rsid w:val="00D37B8C"/>
    <w:rsid w:val="00D5792E"/>
    <w:rsid w:val="00D6357D"/>
    <w:rsid w:val="00D774E3"/>
    <w:rsid w:val="00D8405D"/>
    <w:rsid w:val="00D91038"/>
    <w:rsid w:val="00D91F66"/>
    <w:rsid w:val="00D95940"/>
    <w:rsid w:val="00DA0513"/>
    <w:rsid w:val="00DE2E87"/>
    <w:rsid w:val="00DE6E59"/>
    <w:rsid w:val="00DF37B0"/>
    <w:rsid w:val="00E02174"/>
    <w:rsid w:val="00E04328"/>
    <w:rsid w:val="00E077A2"/>
    <w:rsid w:val="00E13BBE"/>
    <w:rsid w:val="00E1618D"/>
    <w:rsid w:val="00E2345B"/>
    <w:rsid w:val="00E45CBB"/>
    <w:rsid w:val="00E555C6"/>
    <w:rsid w:val="00E75A3E"/>
    <w:rsid w:val="00E805A0"/>
    <w:rsid w:val="00EA3706"/>
    <w:rsid w:val="00EC64AB"/>
    <w:rsid w:val="00EC740C"/>
    <w:rsid w:val="00EE354B"/>
    <w:rsid w:val="00EF0948"/>
    <w:rsid w:val="00EF09D6"/>
    <w:rsid w:val="00EF2255"/>
    <w:rsid w:val="00F10207"/>
    <w:rsid w:val="00F13482"/>
    <w:rsid w:val="00F14008"/>
    <w:rsid w:val="00F162C4"/>
    <w:rsid w:val="00F22233"/>
    <w:rsid w:val="00F3799E"/>
    <w:rsid w:val="00F452F9"/>
    <w:rsid w:val="00F51FA2"/>
    <w:rsid w:val="00F52B73"/>
    <w:rsid w:val="00F6039E"/>
    <w:rsid w:val="00F67FF7"/>
    <w:rsid w:val="00FA1377"/>
    <w:rsid w:val="00FB6206"/>
    <w:rsid w:val="00FB70B7"/>
    <w:rsid w:val="00FD483E"/>
    <w:rsid w:val="00FE184D"/>
    <w:rsid w:val="00FF0B08"/>
    <w:rsid w:val="00FF26A6"/>
    <w:rsid w:val="76C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2631"/>
  <w15:docId w15:val="{FF9FF303-9293-43C2-8058-0F303482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qFormat/>
    <w:rPr>
      <w:color w:val="0066CC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ody Text"/>
    <w:basedOn w:val="a"/>
    <w:link w:val="a7"/>
    <w:qFormat/>
    <w:pPr>
      <w:tabs>
        <w:tab w:val="left" w:pos="720"/>
        <w:tab w:val="left" w:pos="6840"/>
      </w:tabs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8">
    <w:name w:val="Основной текст_"/>
    <w:basedOn w:val="a0"/>
    <w:link w:val="10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paragraph" w:customStyle="1" w:styleId="10">
    <w:name w:val="Основной текст10"/>
    <w:basedOn w:val="a"/>
    <w:link w:val="a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Основной текст1"/>
    <w:basedOn w:val="a8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3">
    <w:name w:val="Основной текст (3)_"/>
    <w:basedOn w:val="a0"/>
    <w:link w:val="32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paragraph" w:customStyle="1" w:styleId="32">
    <w:name w:val="Основной текст (3)2"/>
    <w:basedOn w:val="a"/>
    <w:link w:val="3"/>
    <w:qFormat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0">
    <w:name w:val="Основной текст (3)"/>
    <w:basedOn w:val="3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a9">
    <w:name w:val="Подпись к картинке_"/>
    <w:basedOn w:val="a0"/>
    <w:link w:val="31"/>
    <w:qFormat/>
    <w:rPr>
      <w:rFonts w:ascii="Times New Roman" w:eastAsia="Times New Roman" w:hAnsi="Times New Roman" w:cs="Times New Roman"/>
      <w:spacing w:val="0"/>
      <w:sz w:val="20"/>
      <w:szCs w:val="20"/>
    </w:rPr>
  </w:style>
  <w:style w:type="paragraph" w:customStyle="1" w:styleId="31">
    <w:name w:val="Подпись к картинке3"/>
    <w:basedOn w:val="a"/>
    <w:link w:val="a9"/>
    <w:qFormat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одпись к картинке"/>
    <w:basedOn w:val="a9"/>
    <w:qFormat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11">
    <w:name w:val="Подпись к картинке1"/>
    <w:basedOn w:val="a9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2">
    <w:name w:val="Подпись к картинке (2)_"/>
    <w:basedOn w:val="a0"/>
    <w:link w:val="21"/>
    <w:rPr>
      <w:rFonts w:ascii="Times New Roman" w:eastAsia="Times New Roman" w:hAnsi="Times New Roman" w:cs="Times New Roman"/>
      <w:spacing w:val="0"/>
      <w:sz w:val="22"/>
      <w:szCs w:val="22"/>
    </w:rPr>
  </w:style>
  <w:style w:type="paragraph" w:customStyle="1" w:styleId="21">
    <w:name w:val="Подпись к картинке (2)1"/>
    <w:basedOn w:val="a"/>
    <w:link w:val="2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Подпись к картинке (2)"/>
    <w:basedOn w:val="2"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33">
    <w:name w:val="Подпись к картинке (3)_"/>
    <w:basedOn w:val="a0"/>
    <w:link w:val="310"/>
    <w:rPr>
      <w:rFonts w:ascii="Times New Roman" w:eastAsia="Times New Roman" w:hAnsi="Times New Roman" w:cs="Times New Roman"/>
      <w:spacing w:val="0"/>
      <w:sz w:val="22"/>
      <w:szCs w:val="22"/>
    </w:rPr>
  </w:style>
  <w:style w:type="paragraph" w:customStyle="1" w:styleId="310">
    <w:name w:val="Подпись к картинке (3)1"/>
    <w:basedOn w:val="a"/>
    <w:link w:val="33"/>
    <w:qFormat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4">
    <w:name w:val="Подпись к картинке (3)"/>
    <w:basedOn w:val="33"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22">
    <w:name w:val="Подпись к картинке2"/>
    <w:basedOn w:val="a9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12">
    <w:name w:val="Заголовок №1_"/>
    <w:basedOn w:val="a0"/>
    <w:link w:val="14"/>
    <w:rPr>
      <w:rFonts w:ascii="Times New Roman" w:eastAsia="Times New Roman" w:hAnsi="Times New Roman" w:cs="Times New Roman"/>
      <w:spacing w:val="0"/>
      <w:sz w:val="22"/>
      <w:szCs w:val="22"/>
    </w:rPr>
  </w:style>
  <w:style w:type="paragraph" w:customStyle="1" w:styleId="14">
    <w:name w:val="Заголовок №14"/>
    <w:basedOn w:val="a"/>
    <w:link w:val="12"/>
    <w:qFormat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3">
    <w:name w:val="Заголовок №1"/>
    <w:basedOn w:val="12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23">
    <w:name w:val="Основной текст (2)_"/>
    <w:basedOn w:val="a0"/>
    <w:link w:val="210"/>
    <w:rPr>
      <w:rFonts w:ascii="Times New Roman" w:eastAsia="Times New Roman" w:hAnsi="Times New Roman" w:cs="Times New Roman"/>
      <w:spacing w:val="0"/>
      <w:sz w:val="20"/>
      <w:szCs w:val="20"/>
    </w:rPr>
  </w:style>
  <w:style w:type="paragraph" w:customStyle="1" w:styleId="210">
    <w:name w:val="Основной текст (2)1"/>
    <w:basedOn w:val="a"/>
    <w:link w:val="23"/>
    <w:qFormat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"/>
    <w:basedOn w:val="23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311">
    <w:name w:val="Основной текст (3)1"/>
    <w:basedOn w:val="3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35">
    <w:name w:val="Основной текст (3) + Не полужирный;Курсив"/>
    <w:basedOn w:val="3"/>
    <w:qFormat/>
    <w:rPr>
      <w:rFonts w:ascii="Times New Roman" w:eastAsia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ab">
    <w:name w:val="Основной текст + Курсив"/>
    <w:basedOn w:val="a8"/>
    <w:rPr>
      <w:rFonts w:ascii="Times New Roman" w:eastAsia="Times New Roman" w:hAnsi="Times New Roman" w:cs="Times New Roman"/>
      <w:i/>
      <w:iCs/>
      <w:spacing w:val="0"/>
      <w:sz w:val="22"/>
      <w:szCs w:val="22"/>
    </w:rPr>
  </w:style>
  <w:style w:type="character" w:customStyle="1" w:styleId="15">
    <w:name w:val="Основной текст + Курсив1"/>
    <w:basedOn w:val="a8"/>
    <w:qFormat/>
    <w:rPr>
      <w:rFonts w:ascii="Times New Roman" w:eastAsia="Times New Roman" w:hAnsi="Times New Roman" w:cs="Times New Roman"/>
      <w:i/>
      <w:iCs/>
      <w:spacing w:val="0"/>
      <w:sz w:val="22"/>
      <w:szCs w:val="22"/>
    </w:rPr>
  </w:style>
  <w:style w:type="character" w:customStyle="1" w:styleId="25">
    <w:name w:val="Основной текст2"/>
    <w:basedOn w:val="a8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85pt">
    <w:name w:val="Основной текст + 8;5 pt"/>
    <w:basedOn w:val="a8"/>
    <w:qFormat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110">
    <w:name w:val="Заголовок №11"/>
    <w:basedOn w:val="12"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36">
    <w:name w:val="Основной текст3"/>
    <w:basedOn w:val="a8"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4">
    <w:name w:val="Основной текст4"/>
    <w:basedOn w:val="a8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ac">
    <w:name w:val="Основной текст + Полужирный"/>
    <w:basedOn w:val="a8"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5"/>
    <w:basedOn w:val="a8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6">
    <w:name w:val="Основной текст6"/>
    <w:basedOn w:val="a8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16">
    <w:name w:val="Основной текст + Полужирный1"/>
    <w:basedOn w:val="a8"/>
    <w:qFormat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character" w:customStyle="1" w:styleId="26">
    <w:name w:val="Основной текст + Курсив2"/>
    <w:basedOn w:val="a8"/>
    <w:rPr>
      <w:rFonts w:ascii="Times New Roman" w:eastAsia="Times New Roman" w:hAnsi="Times New Roman" w:cs="Times New Roman"/>
      <w:i/>
      <w:iCs/>
      <w:spacing w:val="0"/>
      <w:sz w:val="22"/>
      <w:szCs w:val="22"/>
    </w:rPr>
  </w:style>
  <w:style w:type="character" w:customStyle="1" w:styleId="120">
    <w:name w:val="Заголовок №12"/>
    <w:basedOn w:val="12"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7">
    <w:name w:val="Основной текст7"/>
    <w:basedOn w:val="a8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8">
    <w:name w:val="Основной текст8"/>
    <w:basedOn w:val="a8"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130">
    <w:name w:val="Заголовок №13"/>
    <w:basedOn w:val="12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9">
    <w:name w:val="Основной текст9"/>
    <w:basedOn w:val="a8"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Cs w:val="20"/>
      <w:lang w:val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key-valueitem-value">
    <w:name w:val="key-value__item-value"/>
    <w:basedOn w:val="a0"/>
    <w:qFormat/>
  </w:style>
  <w:style w:type="character" w:customStyle="1" w:styleId="37">
    <w:name w:val="3"/>
    <w:basedOn w:val="a0"/>
    <w:qFormat/>
  </w:style>
  <w:style w:type="character" w:customStyle="1" w:styleId="17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l-obj">
    <w:name w:val="hl-obj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eniya.pravorg.ru" TargetMode="External"/><Relationship Id="rId13" Type="http://schemas.openxmlformats.org/officeDocument/2006/relationships/hyperlink" Target="http://edu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pculture.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br.tom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vjatoynary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slavie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27A6-0B4C-49CF-9779-7D19D74B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Викторович Смирнов</dc:creator>
  <cp:keywords/>
  <dc:description/>
  <cp:lastModifiedBy>Nick</cp:lastModifiedBy>
  <cp:revision>2</cp:revision>
  <cp:lastPrinted>2024-09-20T05:49:00Z</cp:lastPrinted>
  <dcterms:created xsi:type="dcterms:W3CDTF">2024-09-20T05:59:00Z</dcterms:created>
  <dcterms:modified xsi:type="dcterms:W3CDTF">2024-09-20T05:59:00Z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F9CAAAB7ED20480FB21492BB26FFF6C8_12</vt:lpwstr>
  </property>
</Properties>
</file>